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362" w:lineRule="auto" w:before="77"/>
        <w:ind w:left="262" w:right="255"/>
        <w:jc w:val="both"/>
      </w:pPr>
      <w:r>
        <w:rPr>
          <w:b/>
        </w:rPr>
        <w:t>INFORME</w:t>
      </w:r>
      <w:r>
        <w:rPr>
          <w:b/>
          <w:spacing w:val="-14"/>
        </w:rPr>
        <w:t> </w:t>
      </w:r>
      <w:r>
        <w:rPr>
          <w:b/>
        </w:rPr>
        <w:t>DEL</w:t>
      </w:r>
      <w:r>
        <w:rPr>
          <w:b/>
          <w:spacing w:val="-14"/>
        </w:rPr>
        <w:t> </w:t>
      </w:r>
      <w:r>
        <w:rPr>
          <w:b/>
        </w:rPr>
        <w:t>AUDITOR</w:t>
      </w:r>
      <w:r>
        <w:rPr>
          <w:b/>
          <w:spacing w:val="-14"/>
        </w:rPr>
        <w:t> </w:t>
      </w:r>
      <w:r>
        <w:rPr>
          <w:b/>
        </w:rPr>
        <w:t>INTERNO</w:t>
      </w:r>
      <w:r>
        <w:rPr/>
        <w:t>,</w:t>
      </w:r>
      <w:r>
        <w:rPr>
          <w:spacing w:val="-13"/>
        </w:rPr>
        <w:t> </w:t>
      </w:r>
      <w:r>
        <w:rPr/>
        <w:t>sobre</w:t>
      </w:r>
      <w:r>
        <w:rPr>
          <w:spacing w:val="-14"/>
        </w:rPr>
        <w:t> </w:t>
      </w:r>
      <w:r>
        <w:rPr/>
        <w:t>los</w:t>
      </w:r>
      <w:r>
        <w:rPr>
          <w:spacing w:val="-14"/>
        </w:rPr>
        <w:t> </w:t>
      </w:r>
      <w:r>
        <w:rPr/>
        <w:t>sistemas,</w:t>
      </w:r>
      <w:r>
        <w:rPr>
          <w:spacing w:val="-14"/>
        </w:rPr>
        <w:t> </w:t>
      </w:r>
      <w:r>
        <w:rPr/>
        <w:t>procesos,</w:t>
      </w:r>
      <w:r>
        <w:rPr>
          <w:spacing w:val="-13"/>
        </w:rPr>
        <w:t> </w:t>
      </w:r>
      <w:r>
        <w:rPr/>
        <w:t>seguridad</w:t>
      </w:r>
      <w:r>
        <w:rPr>
          <w:spacing w:val="-14"/>
        </w:rPr>
        <w:t> </w:t>
      </w:r>
      <w:r>
        <w:rPr/>
        <w:t>de</w:t>
      </w:r>
      <w:r>
        <w:rPr>
          <w:spacing w:val="-13"/>
        </w:rPr>
        <w:t> </w:t>
      </w:r>
      <w:r>
        <w:rPr/>
        <w:t>la</w:t>
      </w:r>
      <w:r>
        <w:rPr>
          <w:spacing w:val="-13"/>
        </w:rPr>
        <w:t> </w:t>
      </w:r>
      <w:r>
        <w:rPr/>
        <w:t>información, infraestructura y controles de tecnología de la información al 30 de noviembre de 2024.</w:t>
      </w:r>
    </w:p>
    <w:p>
      <w:pPr>
        <w:spacing w:before="155"/>
        <w:ind w:left="262" w:right="0" w:firstLine="0"/>
        <w:jc w:val="both"/>
        <w:rPr>
          <w:b/>
          <w:sz w:val="22"/>
        </w:rPr>
      </w:pPr>
      <w:r>
        <w:rPr>
          <w:sz w:val="22"/>
        </w:rPr>
        <w:t>Unidad</w:t>
      </w:r>
      <w:r>
        <w:rPr>
          <w:spacing w:val="-5"/>
          <w:sz w:val="22"/>
        </w:rPr>
        <w:t> </w:t>
      </w:r>
      <w:r>
        <w:rPr>
          <w:sz w:val="22"/>
        </w:rPr>
        <w:t>de</w:t>
      </w:r>
      <w:r>
        <w:rPr>
          <w:spacing w:val="-4"/>
          <w:sz w:val="22"/>
        </w:rPr>
        <w:t> </w:t>
      </w:r>
      <w:r>
        <w:rPr>
          <w:sz w:val="22"/>
        </w:rPr>
        <w:t>negocio:</w:t>
      </w:r>
      <w:r>
        <w:rPr>
          <w:spacing w:val="-7"/>
          <w:sz w:val="22"/>
        </w:rPr>
        <w:t> </w:t>
      </w:r>
      <w:r>
        <w:rPr>
          <w:b/>
          <w:sz w:val="22"/>
        </w:rPr>
        <w:t>Monedero</w:t>
      </w:r>
      <w:r>
        <w:rPr>
          <w:b/>
          <w:spacing w:val="-4"/>
          <w:sz w:val="22"/>
        </w:rPr>
        <w:t> </w:t>
      </w:r>
      <w:r>
        <w:rPr>
          <w:b/>
          <w:sz w:val="22"/>
        </w:rPr>
        <w:t>Electrónico</w:t>
      </w:r>
      <w:r>
        <w:rPr>
          <w:b/>
          <w:spacing w:val="-6"/>
          <w:sz w:val="22"/>
        </w:rPr>
        <w:t> </w:t>
      </w:r>
      <w:r>
        <w:rPr>
          <w:b/>
          <w:sz w:val="22"/>
        </w:rPr>
        <w:t>XIGA,</w:t>
      </w:r>
      <w:r>
        <w:rPr>
          <w:b/>
          <w:spacing w:val="-5"/>
          <w:sz w:val="22"/>
        </w:rPr>
        <w:t> </w:t>
      </w:r>
      <w:r>
        <w:rPr>
          <w:b/>
          <w:sz w:val="22"/>
        </w:rPr>
        <w:t>S.A.</w:t>
      </w:r>
      <w:r>
        <w:rPr>
          <w:b/>
          <w:spacing w:val="-4"/>
          <w:sz w:val="22"/>
        </w:rPr>
        <w:t> </w:t>
      </w:r>
      <w:r>
        <w:rPr>
          <w:b/>
          <w:sz w:val="22"/>
        </w:rPr>
        <w:t>de</w:t>
      </w:r>
      <w:r>
        <w:rPr>
          <w:b/>
          <w:spacing w:val="-4"/>
          <w:sz w:val="22"/>
        </w:rPr>
        <w:t> C.V.</w:t>
      </w:r>
    </w:p>
    <w:p>
      <w:pPr>
        <w:pStyle w:val="BodyText"/>
        <w:ind w:left="0"/>
        <w:rPr>
          <w:b/>
        </w:rPr>
      </w:pPr>
    </w:p>
    <w:p>
      <w:pPr>
        <w:pStyle w:val="BodyText"/>
        <w:ind w:left="0"/>
        <w:rPr>
          <w:b/>
        </w:rPr>
      </w:pPr>
    </w:p>
    <w:p>
      <w:pPr>
        <w:pStyle w:val="BodyText"/>
        <w:spacing w:before="68"/>
        <w:ind w:left="0"/>
        <w:rPr>
          <w:b/>
        </w:rPr>
      </w:pPr>
    </w:p>
    <w:p>
      <w:pPr>
        <w:pStyle w:val="Heading2"/>
        <w:spacing w:line="511" w:lineRule="auto"/>
        <w:ind w:right="1707"/>
        <w:jc w:val="both"/>
      </w:pPr>
      <w:r>
        <w:rPr/>
        <w:t>Miembros</w:t>
      </w:r>
      <w:r>
        <w:rPr>
          <w:spacing w:val="-11"/>
        </w:rPr>
        <w:t> </w:t>
      </w:r>
      <w:r>
        <w:rPr/>
        <w:t>del</w:t>
      </w:r>
      <w:r>
        <w:rPr>
          <w:spacing w:val="-3"/>
        </w:rPr>
        <w:t> </w:t>
      </w:r>
      <w:r>
        <w:rPr/>
        <w:t>Consejo</w:t>
      </w:r>
      <w:r>
        <w:rPr>
          <w:spacing w:val="-4"/>
        </w:rPr>
        <w:t> </w:t>
      </w:r>
      <w:r>
        <w:rPr/>
        <w:t>de</w:t>
      </w:r>
      <w:r>
        <w:rPr>
          <w:spacing w:val="-14"/>
        </w:rPr>
        <w:t> </w:t>
      </w:r>
      <w:r>
        <w:rPr/>
        <w:t>Administración</w:t>
      </w:r>
      <w:r>
        <w:rPr>
          <w:spacing w:val="-4"/>
        </w:rPr>
        <w:t> </w:t>
      </w:r>
      <w:r>
        <w:rPr/>
        <w:t>y</w:t>
      </w:r>
      <w:r>
        <w:rPr>
          <w:spacing w:val="-6"/>
        </w:rPr>
        <w:t> </w:t>
      </w:r>
      <w:r>
        <w:rPr/>
        <w:t>Miembros</w:t>
      </w:r>
      <w:r>
        <w:rPr>
          <w:spacing w:val="-4"/>
        </w:rPr>
        <w:t> </w:t>
      </w:r>
      <w:r>
        <w:rPr/>
        <w:t>del</w:t>
      </w:r>
      <w:r>
        <w:rPr>
          <w:spacing w:val="-4"/>
        </w:rPr>
        <w:t> </w:t>
      </w:r>
      <w:r>
        <w:rPr/>
        <w:t>Comité</w:t>
      </w:r>
      <w:r>
        <w:rPr>
          <w:spacing w:val="-6"/>
        </w:rPr>
        <w:t> </w:t>
      </w:r>
      <w:r>
        <w:rPr/>
        <w:t>de</w:t>
      </w:r>
      <w:r>
        <w:rPr>
          <w:spacing w:val="-14"/>
        </w:rPr>
        <w:t> </w:t>
      </w:r>
      <w:r>
        <w:rPr/>
        <w:t>Auditoría </w:t>
      </w:r>
      <w:r>
        <w:rPr>
          <w:spacing w:val="-2"/>
        </w:rPr>
        <w:t>Presentes.-</w:t>
      </w:r>
    </w:p>
    <w:p>
      <w:pPr>
        <w:pStyle w:val="BodyText"/>
        <w:spacing w:line="360" w:lineRule="auto"/>
        <w:ind w:left="262" w:right="255"/>
        <w:jc w:val="both"/>
      </w:pPr>
      <w:r>
        <w:rPr/>
        <w:t>Me</w:t>
      </w:r>
      <w:r>
        <w:rPr>
          <w:spacing w:val="-2"/>
        </w:rPr>
        <w:t> </w:t>
      </w:r>
      <w:r>
        <w:rPr/>
        <w:t>dirijo</w:t>
      </w:r>
      <w:r>
        <w:rPr>
          <w:spacing w:val="-4"/>
        </w:rPr>
        <w:t> </w:t>
      </w:r>
      <w:r>
        <w:rPr/>
        <w:t>a</w:t>
      </w:r>
      <w:r>
        <w:rPr>
          <w:spacing w:val="-2"/>
        </w:rPr>
        <w:t> </w:t>
      </w:r>
      <w:r>
        <w:rPr/>
        <w:t>ustedes</w:t>
      </w:r>
      <w:r>
        <w:rPr>
          <w:spacing w:val="-3"/>
        </w:rPr>
        <w:t> </w:t>
      </w:r>
      <w:r>
        <w:rPr/>
        <w:t>para</w:t>
      </w:r>
      <w:r>
        <w:rPr>
          <w:spacing w:val="-3"/>
        </w:rPr>
        <w:t> </w:t>
      </w:r>
      <w:r>
        <w:rPr/>
        <w:t>compartir</w:t>
      </w:r>
      <w:r>
        <w:rPr>
          <w:spacing w:val="-3"/>
        </w:rPr>
        <w:t> </w:t>
      </w:r>
      <w:r>
        <w:rPr/>
        <w:t>los</w:t>
      </w:r>
      <w:r>
        <w:rPr>
          <w:spacing w:val="-3"/>
        </w:rPr>
        <w:t> </w:t>
      </w:r>
      <w:r>
        <w:rPr/>
        <w:t>resultados</w:t>
      </w:r>
      <w:r>
        <w:rPr>
          <w:spacing w:val="-2"/>
        </w:rPr>
        <w:t> </w:t>
      </w:r>
      <w:r>
        <w:rPr/>
        <w:t>de</w:t>
      </w:r>
      <w:r>
        <w:rPr>
          <w:spacing w:val="-3"/>
        </w:rPr>
        <w:t> </w:t>
      </w:r>
      <w:r>
        <w:rPr/>
        <w:t>la</w:t>
      </w:r>
      <w:r>
        <w:rPr>
          <w:spacing w:val="-3"/>
        </w:rPr>
        <w:t> </w:t>
      </w:r>
      <w:r>
        <w:rPr/>
        <w:t>auditoría</w:t>
      </w:r>
      <w:r>
        <w:rPr>
          <w:spacing w:val="-3"/>
        </w:rPr>
        <w:t> </w:t>
      </w:r>
      <w:r>
        <w:rPr/>
        <w:t>interna</w:t>
      </w:r>
      <w:r>
        <w:rPr>
          <w:spacing w:val="-3"/>
        </w:rPr>
        <w:t> </w:t>
      </w:r>
      <w:r>
        <w:rPr/>
        <w:t>realizada</w:t>
      </w:r>
      <w:r>
        <w:rPr>
          <w:spacing w:val="-3"/>
        </w:rPr>
        <w:t> </w:t>
      </w:r>
      <w:r>
        <w:rPr/>
        <w:t>sobre</w:t>
      </w:r>
      <w:r>
        <w:rPr>
          <w:spacing w:val="-3"/>
        </w:rPr>
        <w:t> </w:t>
      </w:r>
      <w:r>
        <w:rPr/>
        <w:t>el</w:t>
      </w:r>
      <w:r>
        <w:rPr>
          <w:spacing w:val="-2"/>
        </w:rPr>
        <w:t> </w:t>
      </w:r>
      <w:r>
        <w:rPr/>
        <w:t>entorno</w:t>
      </w:r>
      <w:r>
        <w:rPr>
          <w:spacing w:val="-4"/>
        </w:rPr>
        <w:t> </w:t>
      </w:r>
      <w:r>
        <w:rPr/>
        <w:t>de tecnologías</w:t>
      </w:r>
      <w:r>
        <w:rPr>
          <w:spacing w:val="-5"/>
        </w:rPr>
        <w:t> </w:t>
      </w:r>
      <w:r>
        <w:rPr/>
        <w:t>de</w:t>
      </w:r>
      <w:r>
        <w:rPr>
          <w:spacing w:val="-5"/>
        </w:rPr>
        <w:t> </w:t>
      </w:r>
      <w:r>
        <w:rPr/>
        <w:t>la</w:t>
      </w:r>
      <w:r>
        <w:rPr>
          <w:spacing w:val="-5"/>
        </w:rPr>
        <w:t> </w:t>
      </w:r>
      <w:r>
        <w:rPr/>
        <w:t>información</w:t>
      </w:r>
      <w:r>
        <w:rPr>
          <w:spacing w:val="-3"/>
        </w:rPr>
        <w:t> </w:t>
      </w:r>
      <w:r>
        <w:rPr/>
        <w:t>de</w:t>
      </w:r>
      <w:r>
        <w:rPr>
          <w:spacing w:val="-2"/>
        </w:rPr>
        <w:t> </w:t>
      </w:r>
      <w:r>
        <w:rPr>
          <w:b/>
        </w:rPr>
        <w:t>Monedero</w:t>
      </w:r>
      <w:r>
        <w:rPr>
          <w:b/>
          <w:spacing w:val="-3"/>
        </w:rPr>
        <w:t> </w:t>
      </w:r>
      <w:r>
        <w:rPr>
          <w:b/>
        </w:rPr>
        <w:t>Electrónico</w:t>
      </w:r>
      <w:r>
        <w:rPr>
          <w:b/>
          <w:spacing w:val="-3"/>
        </w:rPr>
        <w:t> </w:t>
      </w:r>
      <w:r>
        <w:rPr>
          <w:b/>
        </w:rPr>
        <w:t>XIGA,</w:t>
      </w:r>
      <w:r>
        <w:rPr>
          <w:b/>
          <w:spacing w:val="-3"/>
        </w:rPr>
        <w:t> </w:t>
      </w:r>
      <w:r>
        <w:rPr>
          <w:b/>
        </w:rPr>
        <w:t>S.A.</w:t>
      </w:r>
      <w:r>
        <w:rPr>
          <w:b/>
          <w:spacing w:val="-3"/>
        </w:rPr>
        <w:t> </w:t>
      </w:r>
      <w:r>
        <w:rPr>
          <w:b/>
        </w:rPr>
        <w:t>de</w:t>
      </w:r>
      <w:r>
        <w:rPr>
          <w:b/>
          <w:spacing w:val="-5"/>
        </w:rPr>
        <w:t> </w:t>
      </w:r>
      <w:r>
        <w:rPr>
          <w:b/>
        </w:rPr>
        <w:t>C.V.</w:t>
      </w:r>
      <w:r>
        <w:rPr>
          <w:b/>
          <w:spacing w:val="-3"/>
        </w:rPr>
        <w:t> </w:t>
      </w:r>
      <w:r>
        <w:rPr/>
        <w:t>(en</w:t>
      </w:r>
      <w:r>
        <w:rPr>
          <w:spacing w:val="-6"/>
        </w:rPr>
        <w:t> </w:t>
      </w:r>
      <w:r>
        <w:rPr/>
        <w:t>adelante,</w:t>
      </w:r>
      <w:r>
        <w:rPr>
          <w:spacing w:val="-1"/>
        </w:rPr>
        <w:t> </w:t>
      </w:r>
      <w:r>
        <w:rPr>
          <w:b/>
        </w:rPr>
        <w:t>XIGA</w:t>
      </w:r>
      <w:r>
        <w:rPr/>
        <w:t>), </w:t>
      </w:r>
      <w:r>
        <w:rPr>
          <w:spacing w:val="-2"/>
        </w:rPr>
        <w:t>en</w:t>
      </w:r>
      <w:r>
        <w:rPr>
          <w:spacing w:val="-9"/>
        </w:rPr>
        <w:t> </w:t>
      </w:r>
      <w:r>
        <w:rPr>
          <w:spacing w:val="-2"/>
        </w:rPr>
        <w:t>cumplimiento</w:t>
      </w:r>
      <w:r>
        <w:rPr>
          <w:spacing w:val="-6"/>
        </w:rPr>
        <w:t> </w:t>
      </w:r>
      <w:r>
        <w:rPr>
          <w:spacing w:val="-2"/>
        </w:rPr>
        <w:t>con</w:t>
      </w:r>
      <w:r>
        <w:rPr>
          <w:spacing w:val="-7"/>
        </w:rPr>
        <w:t> </w:t>
      </w:r>
      <w:r>
        <w:rPr>
          <w:spacing w:val="-2"/>
        </w:rPr>
        <w:t>el</w:t>
      </w:r>
      <w:r>
        <w:rPr>
          <w:spacing w:val="-5"/>
        </w:rPr>
        <w:t> </w:t>
      </w:r>
      <w:r>
        <w:rPr>
          <w:spacing w:val="-2"/>
        </w:rPr>
        <w:t>Plan</w:t>
      </w:r>
      <w:r>
        <w:rPr>
          <w:spacing w:val="-17"/>
        </w:rPr>
        <w:t> </w:t>
      </w:r>
      <w:r>
        <w:rPr>
          <w:spacing w:val="-2"/>
        </w:rPr>
        <w:t>Anual</w:t>
      </w:r>
      <w:r>
        <w:rPr>
          <w:spacing w:val="-8"/>
        </w:rPr>
        <w:t> </w:t>
      </w:r>
      <w:r>
        <w:rPr>
          <w:spacing w:val="-2"/>
        </w:rPr>
        <w:t>de</w:t>
      </w:r>
      <w:r>
        <w:rPr>
          <w:spacing w:val="-20"/>
        </w:rPr>
        <w:t> </w:t>
      </w:r>
      <w:r>
        <w:rPr>
          <w:spacing w:val="-2"/>
        </w:rPr>
        <w:t>Auditoría</w:t>
      </w:r>
      <w:r>
        <w:rPr>
          <w:spacing w:val="-8"/>
        </w:rPr>
        <w:t> </w:t>
      </w:r>
      <w:r>
        <w:rPr>
          <w:spacing w:val="-2"/>
        </w:rPr>
        <w:t>Interna</w:t>
      </w:r>
      <w:r>
        <w:rPr>
          <w:spacing w:val="-7"/>
        </w:rPr>
        <w:t> </w:t>
      </w:r>
      <w:r>
        <w:rPr>
          <w:spacing w:val="-2"/>
        </w:rPr>
        <w:t>con</w:t>
      </w:r>
      <w:r>
        <w:rPr>
          <w:spacing w:val="-8"/>
        </w:rPr>
        <w:t> </w:t>
      </w:r>
      <w:r>
        <w:rPr>
          <w:spacing w:val="-2"/>
        </w:rPr>
        <w:t>enfoque</w:t>
      </w:r>
      <w:r>
        <w:rPr>
          <w:spacing w:val="-9"/>
        </w:rPr>
        <w:t> </w:t>
      </w:r>
      <w:r>
        <w:rPr>
          <w:spacing w:val="-2"/>
        </w:rPr>
        <w:t>en</w:t>
      </w:r>
      <w:r>
        <w:rPr>
          <w:spacing w:val="-12"/>
        </w:rPr>
        <w:t> </w:t>
      </w:r>
      <w:r>
        <w:rPr>
          <w:spacing w:val="-2"/>
        </w:rPr>
        <w:t>Tecnología</w:t>
      </w:r>
      <w:r>
        <w:rPr>
          <w:spacing w:val="-6"/>
        </w:rPr>
        <w:t> </w:t>
      </w:r>
      <w:r>
        <w:rPr>
          <w:spacing w:val="-2"/>
        </w:rPr>
        <w:t>de</w:t>
      </w:r>
      <w:r>
        <w:rPr>
          <w:spacing w:val="-9"/>
        </w:rPr>
        <w:t> </w:t>
      </w:r>
      <w:r>
        <w:rPr>
          <w:spacing w:val="-2"/>
        </w:rPr>
        <w:t>la</w:t>
      </w:r>
      <w:r>
        <w:rPr>
          <w:spacing w:val="-8"/>
        </w:rPr>
        <w:t> </w:t>
      </w:r>
      <w:r>
        <w:rPr>
          <w:spacing w:val="-2"/>
        </w:rPr>
        <w:t>Información.</w:t>
      </w:r>
    </w:p>
    <w:p>
      <w:pPr>
        <w:pStyle w:val="BodyText"/>
        <w:spacing w:line="360" w:lineRule="auto" w:before="161"/>
        <w:ind w:left="262" w:right="256"/>
        <w:jc w:val="both"/>
      </w:pPr>
      <w:r>
        <w:rPr/>
        <w:t>Esta auditoría sobre los sistemas, procesos, seguridad de la información, infraestructura y controles de tecnología de la información abarcó hasta el 30 de noviembre de 2024 y tuvo como objetivo evaluar los procesos y el diseño de los controles de</w:t>
      </w:r>
      <w:r>
        <w:rPr>
          <w:spacing w:val="-5"/>
        </w:rPr>
        <w:t> </w:t>
      </w:r>
      <w:r>
        <w:rPr/>
        <w:t>Administración de Cambios,</w:t>
      </w:r>
      <w:r>
        <w:rPr>
          <w:spacing w:val="-9"/>
        </w:rPr>
        <w:t> </w:t>
      </w:r>
      <w:r>
        <w:rPr/>
        <w:t>Administración de Usuarios</w:t>
      </w:r>
      <w:r>
        <w:rPr>
          <w:spacing w:val="-6"/>
        </w:rPr>
        <w:t> </w:t>
      </w:r>
      <w:r>
        <w:rPr/>
        <w:t>(tanto</w:t>
      </w:r>
      <w:r>
        <w:rPr>
          <w:spacing w:val="-7"/>
        </w:rPr>
        <w:t> </w:t>
      </w:r>
      <w:r>
        <w:rPr/>
        <w:t>internos</w:t>
      </w:r>
      <w:r>
        <w:rPr>
          <w:spacing w:val="-7"/>
        </w:rPr>
        <w:t> </w:t>
      </w:r>
      <w:r>
        <w:rPr/>
        <w:t>como</w:t>
      </w:r>
      <w:r>
        <w:rPr>
          <w:spacing w:val="-7"/>
        </w:rPr>
        <w:t> </w:t>
      </w:r>
      <w:r>
        <w:rPr/>
        <w:t>externos)</w:t>
      </w:r>
      <w:r>
        <w:rPr>
          <w:spacing w:val="-6"/>
        </w:rPr>
        <w:t> </w:t>
      </w:r>
      <w:r>
        <w:rPr/>
        <w:t>y</w:t>
      </w:r>
      <w:r>
        <w:rPr>
          <w:spacing w:val="-7"/>
        </w:rPr>
        <w:t> </w:t>
      </w:r>
      <w:r>
        <w:rPr/>
        <w:t>las</w:t>
      </w:r>
      <w:r>
        <w:rPr>
          <w:spacing w:val="-6"/>
        </w:rPr>
        <w:t> </w:t>
      </w:r>
      <w:r>
        <w:rPr/>
        <w:t>operaciones</w:t>
      </w:r>
      <w:r>
        <w:rPr>
          <w:spacing w:val="-4"/>
        </w:rPr>
        <w:t> </w:t>
      </w:r>
      <w:r>
        <w:rPr/>
        <w:t>de</w:t>
      </w:r>
      <w:r>
        <w:rPr>
          <w:spacing w:val="-7"/>
        </w:rPr>
        <w:t> </w:t>
      </w:r>
      <w:r>
        <w:rPr/>
        <w:t>los</w:t>
      </w:r>
      <w:r>
        <w:rPr>
          <w:spacing w:val="-7"/>
        </w:rPr>
        <w:t> </w:t>
      </w:r>
      <w:r>
        <w:rPr/>
        <w:t>principales</w:t>
      </w:r>
      <w:r>
        <w:rPr>
          <w:spacing w:val="-6"/>
        </w:rPr>
        <w:t> </w:t>
      </w:r>
      <w:r>
        <w:rPr/>
        <w:t>sistemas</w:t>
      </w:r>
      <w:r>
        <w:rPr>
          <w:spacing w:val="-6"/>
        </w:rPr>
        <w:t> </w:t>
      </w:r>
      <w:r>
        <w:rPr/>
        <w:t>utilizados</w:t>
      </w:r>
      <w:r>
        <w:rPr>
          <w:spacing w:val="-6"/>
        </w:rPr>
        <w:t> </w:t>
      </w:r>
      <w:r>
        <w:rPr/>
        <w:t>en</w:t>
      </w:r>
      <w:r>
        <w:rPr>
          <w:spacing w:val="-7"/>
        </w:rPr>
        <w:t> </w:t>
      </w:r>
      <w:r>
        <w:rPr/>
        <w:t>la empresa, incluyendo ERP, TRESS y CONTPAQi.</w:t>
      </w:r>
    </w:p>
    <w:p>
      <w:pPr>
        <w:pStyle w:val="BodyText"/>
        <w:spacing w:line="360" w:lineRule="auto" w:before="162"/>
        <w:ind w:left="262" w:right="256"/>
        <w:jc w:val="both"/>
      </w:pPr>
      <w:r>
        <w:rPr/>
        <w:t>Asimismo, se llevó a cabo un análisis de la infraestructura que soporta estos sistemas, garantizando el</w:t>
      </w:r>
      <w:r>
        <w:rPr>
          <w:spacing w:val="-8"/>
        </w:rPr>
        <w:t> </w:t>
      </w:r>
      <w:r>
        <w:rPr/>
        <w:t>adecuado</w:t>
      </w:r>
      <w:r>
        <w:rPr>
          <w:spacing w:val="-10"/>
        </w:rPr>
        <w:t> </w:t>
      </w:r>
      <w:r>
        <w:rPr/>
        <w:t>procesamiento</w:t>
      </w:r>
      <w:r>
        <w:rPr>
          <w:spacing w:val="-12"/>
        </w:rPr>
        <w:t> </w:t>
      </w:r>
      <w:r>
        <w:rPr/>
        <w:t>de</w:t>
      </w:r>
      <w:r>
        <w:rPr>
          <w:spacing w:val="-9"/>
        </w:rPr>
        <w:t> </w:t>
      </w:r>
      <w:r>
        <w:rPr/>
        <w:t>información</w:t>
      </w:r>
      <w:r>
        <w:rPr>
          <w:spacing w:val="-12"/>
        </w:rPr>
        <w:t> </w:t>
      </w:r>
      <w:r>
        <w:rPr/>
        <w:t>y</w:t>
      </w:r>
      <w:r>
        <w:rPr>
          <w:spacing w:val="-10"/>
        </w:rPr>
        <w:t> </w:t>
      </w:r>
      <w:r>
        <w:rPr/>
        <w:t>transacciones.</w:t>
      </w:r>
      <w:r>
        <w:rPr>
          <w:spacing w:val="-10"/>
        </w:rPr>
        <w:t> </w:t>
      </w:r>
      <w:r>
        <w:rPr/>
        <w:t>La</w:t>
      </w:r>
      <w:r>
        <w:rPr>
          <w:spacing w:val="-12"/>
        </w:rPr>
        <w:t> </w:t>
      </w:r>
      <w:r>
        <w:rPr/>
        <w:t>revisión</w:t>
      </w:r>
      <w:r>
        <w:rPr>
          <w:spacing w:val="-10"/>
        </w:rPr>
        <w:t> </w:t>
      </w:r>
      <w:r>
        <w:rPr/>
        <w:t>se</w:t>
      </w:r>
      <w:r>
        <w:rPr>
          <w:spacing w:val="-9"/>
        </w:rPr>
        <w:t> </w:t>
      </w:r>
      <w:r>
        <w:rPr/>
        <w:t>centró</w:t>
      </w:r>
      <w:r>
        <w:rPr>
          <w:spacing w:val="-10"/>
        </w:rPr>
        <w:t> </w:t>
      </w:r>
      <w:r>
        <w:rPr/>
        <w:t>en</w:t>
      </w:r>
      <w:r>
        <w:rPr>
          <w:spacing w:val="-10"/>
        </w:rPr>
        <w:t> </w:t>
      </w:r>
      <w:r>
        <w:rPr/>
        <w:t>evaluar</w:t>
      </w:r>
      <w:r>
        <w:rPr>
          <w:spacing w:val="-11"/>
        </w:rPr>
        <w:t> </w:t>
      </w:r>
      <w:r>
        <w:rPr/>
        <w:t>el</w:t>
      </w:r>
      <w:r>
        <w:rPr>
          <w:spacing w:val="-11"/>
        </w:rPr>
        <w:t> </w:t>
      </w:r>
      <w:r>
        <w:rPr/>
        <w:t>diseño de los controles en relación con los objetivos de control establecidos, con el propósito de identificar áreas de mejora y optimizar la eficiencia en los procesos de tecnología de la información.</w:t>
      </w:r>
    </w:p>
    <w:p>
      <w:pPr>
        <w:pStyle w:val="BodyText"/>
        <w:spacing w:line="360" w:lineRule="auto" w:before="160"/>
        <w:ind w:left="262" w:right="257"/>
        <w:jc w:val="both"/>
      </w:pPr>
      <w:r>
        <w:rPr/>
        <w:t>En mi calidad de Gerente</w:t>
      </w:r>
      <w:r>
        <w:rPr>
          <w:spacing w:val="-7"/>
        </w:rPr>
        <w:t> </w:t>
      </w:r>
      <w:r>
        <w:rPr/>
        <w:t>Auditor Interno de Tecnologías de la Información, mi responsabilidad es emitir una opinión sobre la descripción de la unidad negocios XIGA, con respecto al diseño y efectividad</w:t>
      </w:r>
      <w:r>
        <w:rPr>
          <w:spacing w:val="-16"/>
        </w:rPr>
        <w:t> </w:t>
      </w:r>
      <w:r>
        <w:rPr/>
        <w:t>de</w:t>
      </w:r>
      <w:r>
        <w:rPr>
          <w:spacing w:val="-14"/>
        </w:rPr>
        <w:t> </w:t>
      </w:r>
      <w:r>
        <w:rPr/>
        <w:t>los</w:t>
      </w:r>
      <w:r>
        <w:rPr>
          <w:spacing w:val="-14"/>
        </w:rPr>
        <w:t> </w:t>
      </w:r>
      <w:r>
        <w:rPr/>
        <w:t>controles</w:t>
      </w:r>
      <w:r>
        <w:rPr>
          <w:spacing w:val="-13"/>
        </w:rPr>
        <w:t> </w:t>
      </w:r>
      <w:r>
        <w:rPr/>
        <w:t>implementados</w:t>
      </w:r>
      <w:r>
        <w:rPr>
          <w:spacing w:val="-14"/>
        </w:rPr>
        <w:t> </w:t>
      </w:r>
      <w:r>
        <w:rPr/>
        <w:t>en</w:t>
      </w:r>
      <w:r>
        <w:rPr>
          <w:spacing w:val="-14"/>
        </w:rPr>
        <w:t> </w:t>
      </w:r>
      <w:r>
        <w:rPr/>
        <w:t>cumplimiento</w:t>
      </w:r>
      <w:r>
        <w:rPr>
          <w:spacing w:val="-14"/>
        </w:rPr>
        <w:t> </w:t>
      </w:r>
      <w:r>
        <w:rPr/>
        <w:t>con</w:t>
      </w:r>
      <w:r>
        <w:rPr>
          <w:spacing w:val="-13"/>
        </w:rPr>
        <w:t> </w:t>
      </w:r>
      <w:r>
        <w:rPr/>
        <w:t>los</w:t>
      </w:r>
      <w:r>
        <w:rPr>
          <w:spacing w:val="-14"/>
        </w:rPr>
        <w:t> </w:t>
      </w:r>
      <w:r>
        <w:rPr/>
        <w:t>objetivos</w:t>
      </w:r>
      <w:r>
        <w:rPr>
          <w:spacing w:val="-14"/>
        </w:rPr>
        <w:t> </w:t>
      </w:r>
      <w:r>
        <w:rPr/>
        <w:t>de</w:t>
      </w:r>
      <w:r>
        <w:rPr>
          <w:spacing w:val="-14"/>
        </w:rPr>
        <w:t> </w:t>
      </w:r>
      <w:r>
        <w:rPr/>
        <w:t>control</w:t>
      </w:r>
      <w:r>
        <w:rPr>
          <w:spacing w:val="-13"/>
        </w:rPr>
        <w:t> </w:t>
      </w:r>
      <w:r>
        <w:rPr/>
        <w:t>establecidos en los procesos previamente mencionados.</w:t>
      </w:r>
    </w:p>
    <w:p>
      <w:pPr>
        <w:pStyle w:val="BodyText"/>
        <w:spacing w:line="360" w:lineRule="auto" w:before="160"/>
        <w:ind w:left="262" w:right="255"/>
        <w:jc w:val="both"/>
      </w:pPr>
      <w:r>
        <w:rPr/>
        <w:t>Las</w:t>
      </w:r>
      <w:r>
        <w:rPr>
          <w:spacing w:val="-6"/>
        </w:rPr>
        <w:t> </w:t>
      </w:r>
      <w:r>
        <w:rPr/>
        <w:t>actividades</w:t>
      </w:r>
      <w:r>
        <w:rPr>
          <w:spacing w:val="-7"/>
        </w:rPr>
        <w:t> </w:t>
      </w:r>
      <w:r>
        <w:rPr/>
        <w:t>de</w:t>
      </w:r>
      <w:r>
        <w:rPr>
          <w:spacing w:val="-7"/>
        </w:rPr>
        <w:t> </w:t>
      </w:r>
      <w:r>
        <w:rPr/>
        <w:t>auditoría</w:t>
      </w:r>
      <w:r>
        <w:rPr>
          <w:spacing w:val="-7"/>
        </w:rPr>
        <w:t> </w:t>
      </w:r>
      <w:r>
        <w:rPr/>
        <w:t>se</w:t>
      </w:r>
      <w:r>
        <w:rPr>
          <w:spacing w:val="-4"/>
        </w:rPr>
        <w:t> </w:t>
      </w:r>
      <w:r>
        <w:rPr/>
        <w:t>llevaron</w:t>
      </w:r>
      <w:r>
        <w:rPr>
          <w:spacing w:val="-5"/>
        </w:rPr>
        <w:t> </w:t>
      </w:r>
      <w:r>
        <w:rPr/>
        <w:t>a</w:t>
      </w:r>
      <w:r>
        <w:rPr>
          <w:spacing w:val="-4"/>
        </w:rPr>
        <w:t> </w:t>
      </w:r>
      <w:r>
        <w:rPr/>
        <w:t>cabo</w:t>
      </w:r>
      <w:r>
        <w:rPr>
          <w:spacing w:val="-7"/>
        </w:rPr>
        <w:t> </w:t>
      </w:r>
      <w:r>
        <w:rPr/>
        <w:t>en</w:t>
      </w:r>
      <w:r>
        <w:rPr>
          <w:spacing w:val="-4"/>
        </w:rPr>
        <w:t> </w:t>
      </w:r>
      <w:r>
        <w:rPr/>
        <w:t>estricta</w:t>
      </w:r>
      <w:r>
        <w:rPr>
          <w:spacing w:val="-4"/>
        </w:rPr>
        <w:t> </w:t>
      </w:r>
      <w:r>
        <w:rPr/>
        <w:t>conformidad</w:t>
      </w:r>
      <w:r>
        <w:rPr>
          <w:spacing w:val="-5"/>
        </w:rPr>
        <w:t> </w:t>
      </w:r>
      <w:r>
        <w:rPr/>
        <w:t>con</w:t>
      </w:r>
      <w:r>
        <w:rPr>
          <w:spacing w:val="-7"/>
        </w:rPr>
        <w:t> </w:t>
      </w:r>
      <w:r>
        <w:rPr/>
        <w:t>la</w:t>
      </w:r>
      <w:r>
        <w:rPr>
          <w:spacing w:val="-3"/>
        </w:rPr>
        <w:t> </w:t>
      </w:r>
      <w:r>
        <w:rPr/>
        <w:t>Norma</w:t>
      </w:r>
      <w:r>
        <w:rPr>
          <w:spacing w:val="-4"/>
        </w:rPr>
        <w:t> </w:t>
      </w:r>
      <w:r>
        <w:rPr/>
        <w:t>para</w:t>
      </w:r>
      <w:r>
        <w:rPr>
          <w:spacing w:val="-14"/>
        </w:rPr>
        <w:t> </w:t>
      </w:r>
      <w:r>
        <w:rPr/>
        <w:t>Atestiguar 7090</w:t>
      </w:r>
      <w:r>
        <w:rPr>
          <w:spacing w:val="-10"/>
        </w:rPr>
        <w:t> </w:t>
      </w:r>
      <w:r>
        <w:rPr/>
        <w:t>y</w:t>
      </w:r>
      <w:r>
        <w:rPr>
          <w:spacing w:val="-10"/>
        </w:rPr>
        <w:t> </w:t>
      </w:r>
      <w:r>
        <w:rPr/>
        <w:t>las</w:t>
      </w:r>
      <w:r>
        <w:rPr>
          <w:spacing w:val="-9"/>
        </w:rPr>
        <w:t> </w:t>
      </w:r>
      <w:r>
        <w:rPr/>
        <w:t>normas</w:t>
      </w:r>
      <w:r>
        <w:rPr>
          <w:spacing w:val="-9"/>
        </w:rPr>
        <w:t> </w:t>
      </w:r>
      <w:r>
        <w:rPr/>
        <w:t>internacionales</w:t>
      </w:r>
      <w:r>
        <w:rPr>
          <w:spacing w:val="-9"/>
        </w:rPr>
        <w:t> </w:t>
      </w:r>
      <w:r>
        <w:rPr/>
        <w:t>aplicables</w:t>
      </w:r>
      <w:r>
        <w:rPr>
          <w:spacing w:val="-9"/>
        </w:rPr>
        <w:t> </w:t>
      </w:r>
      <w:r>
        <w:rPr/>
        <w:t>al</w:t>
      </w:r>
      <w:r>
        <w:rPr>
          <w:spacing w:val="-8"/>
        </w:rPr>
        <w:t> </w:t>
      </w:r>
      <w:r>
        <w:rPr/>
        <w:t>ejercicio</w:t>
      </w:r>
      <w:r>
        <w:rPr>
          <w:spacing w:val="-10"/>
        </w:rPr>
        <w:t> </w:t>
      </w:r>
      <w:r>
        <w:rPr/>
        <w:t>profesional</w:t>
      </w:r>
      <w:r>
        <w:rPr>
          <w:spacing w:val="-8"/>
        </w:rPr>
        <w:t> </w:t>
      </w:r>
      <w:r>
        <w:rPr/>
        <w:t>de</w:t>
      </w:r>
      <w:r>
        <w:rPr>
          <w:spacing w:val="-9"/>
        </w:rPr>
        <w:t> </w:t>
      </w:r>
      <w:r>
        <w:rPr/>
        <w:t>la</w:t>
      </w:r>
      <w:r>
        <w:rPr>
          <w:spacing w:val="-9"/>
        </w:rPr>
        <w:t> </w:t>
      </w:r>
      <w:r>
        <w:rPr/>
        <w:t>auditoría</w:t>
      </w:r>
      <w:r>
        <w:rPr>
          <w:spacing w:val="-12"/>
        </w:rPr>
        <w:t> </w:t>
      </w:r>
      <w:r>
        <w:rPr/>
        <w:t>interna,</w:t>
      </w:r>
      <w:r>
        <w:rPr>
          <w:spacing w:val="-9"/>
        </w:rPr>
        <w:t> </w:t>
      </w:r>
      <w:r>
        <w:rPr/>
        <w:t>en</w:t>
      </w:r>
      <w:r>
        <w:rPr>
          <w:spacing w:val="-9"/>
        </w:rPr>
        <w:t> </w:t>
      </w:r>
      <w:r>
        <w:rPr/>
        <w:t>dichos estándares se</w:t>
      </w:r>
      <w:r>
        <w:rPr>
          <w:spacing w:val="-1"/>
        </w:rPr>
        <w:t> </w:t>
      </w:r>
      <w:r>
        <w:rPr/>
        <w:t>encuentran</w:t>
      </w:r>
      <w:r>
        <w:rPr>
          <w:spacing w:val="-1"/>
        </w:rPr>
        <w:t> </w:t>
      </w:r>
      <w:r>
        <w:rPr/>
        <w:t>especificados</w:t>
      </w:r>
      <w:r>
        <w:rPr>
          <w:spacing w:val="-1"/>
        </w:rPr>
        <w:t> </w:t>
      </w:r>
      <w:r>
        <w:rPr/>
        <w:t>en</w:t>
      </w:r>
      <w:r>
        <w:rPr>
          <w:spacing w:val="-1"/>
        </w:rPr>
        <w:t> </w:t>
      </w:r>
      <w:r>
        <w:rPr/>
        <w:t>el Informe</w:t>
      </w:r>
      <w:r>
        <w:rPr>
          <w:spacing w:val="-2"/>
        </w:rPr>
        <w:t> </w:t>
      </w:r>
      <w:r>
        <w:rPr/>
        <w:t>de</w:t>
      </w:r>
      <w:r>
        <w:rPr>
          <w:spacing w:val="-12"/>
        </w:rPr>
        <w:t> </w:t>
      </w:r>
      <w:r>
        <w:rPr/>
        <w:t>Atestiguamiento</w:t>
      </w:r>
      <w:r>
        <w:rPr>
          <w:spacing w:val="-1"/>
        </w:rPr>
        <w:t> </w:t>
      </w:r>
      <w:r>
        <w:rPr/>
        <w:t>sobre</w:t>
      </w:r>
      <w:r>
        <w:rPr>
          <w:spacing w:val="-1"/>
        </w:rPr>
        <w:t> </w:t>
      </w:r>
      <w:r>
        <w:rPr/>
        <w:t>los</w:t>
      </w:r>
      <w:r>
        <w:rPr>
          <w:spacing w:val="-2"/>
        </w:rPr>
        <w:t> </w:t>
      </w:r>
      <w:r>
        <w:rPr/>
        <w:t>Controles</w:t>
      </w:r>
      <w:r>
        <w:rPr>
          <w:spacing w:val="-2"/>
        </w:rPr>
        <w:t> </w:t>
      </w:r>
      <w:r>
        <w:rPr/>
        <w:t>de</w:t>
      </w:r>
      <w:r>
        <w:rPr>
          <w:spacing w:val="-1"/>
        </w:rPr>
        <w:t> </w:t>
      </w:r>
      <w:r>
        <w:rPr/>
        <w:t>una Organización de Servicios, emitido por el Instituto Mexicano de Contadores Públicos (IMCP).</w:t>
      </w:r>
    </w:p>
    <w:p>
      <w:pPr>
        <w:pStyle w:val="BodyText"/>
        <w:spacing w:line="360" w:lineRule="auto" w:before="160"/>
        <w:ind w:left="262" w:right="255"/>
        <w:jc w:val="both"/>
      </w:pPr>
      <w:r>
        <w:rPr/>
        <w:t>El cumplimiento de estas normas garantiza la planificación y ejecución de procedimientos, asegurando un nivel razonable de confianza en que los procesos de tecnología de la información y sus controles operan correctamente y han sido diseñados conforme a los principios de seguridad, transparencia y eficiencia operativa.</w:t>
      </w:r>
    </w:p>
    <w:p>
      <w:pPr>
        <w:pStyle w:val="BodyText"/>
        <w:spacing w:after="0" w:line="360" w:lineRule="auto"/>
        <w:jc w:val="both"/>
        <w:sectPr>
          <w:footerReference w:type="default" r:id="rId5"/>
          <w:type w:val="continuous"/>
          <w:pgSz w:w="12240" w:h="15840"/>
          <w:pgMar w:header="0" w:footer="704" w:top="1340" w:bottom="900" w:left="1440" w:right="1440"/>
          <w:pgNumType w:start="1"/>
        </w:sectPr>
      </w:pPr>
    </w:p>
    <w:p>
      <w:pPr>
        <w:pStyle w:val="BodyText"/>
        <w:spacing w:line="360" w:lineRule="auto" w:before="77"/>
        <w:ind w:left="262" w:right="253"/>
        <w:jc w:val="both"/>
      </w:pPr>
      <w:r>
        <w:rPr/>
        <w:t>Este informe tiene como objetivo evaluar el diseño y la operatividad de los controles de tecnologías de la información en el entorno de una funcionalidad de monederos electrónicos, para ello, se han ejecutado procedimientos destinados a recopilar evidencia sustancial sobre la infraestructura tecnológica, los sistemas informáticos y la efectividad de los controles implementados en la </w:t>
      </w:r>
      <w:r>
        <w:rPr>
          <w:spacing w:val="-2"/>
        </w:rPr>
        <w:t>organización.</w:t>
      </w:r>
    </w:p>
    <w:p>
      <w:pPr>
        <w:pStyle w:val="BodyText"/>
        <w:spacing w:line="360" w:lineRule="auto" w:before="162"/>
        <w:ind w:left="262" w:right="256"/>
        <w:jc w:val="both"/>
      </w:pPr>
      <w:r>
        <w:rPr/>
        <w:t>La selección de los procedimientos de auditoría se ha realizado conforme al criterio profesional del auditor interno, considerando las mejores prácticas y estándares aplicables, asimismo, se ha llevado a</w:t>
      </w:r>
      <w:r>
        <w:rPr>
          <w:spacing w:val="-9"/>
        </w:rPr>
        <w:t> </w:t>
      </w:r>
      <w:r>
        <w:rPr/>
        <w:t>cabo</w:t>
      </w:r>
      <w:r>
        <w:rPr>
          <w:spacing w:val="-10"/>
        </w:rPr>
        <w:t> </w:t>
      </w:r>
      <w:r>
        <w:rPr/>
        <w:t>una</w:t>
      </w:r>
      <w:r>
        <w:rPr>
          <w:spacing w:val="-12"/>
        </w:rPr>
        <w:t> </w:t>
      </w:r>
      <w:r>
        <w:rPr/>
        <w:t>evaluación</w:t>
      </w:r>
      <w:r>
        <w:rPr>
          <w:spacing w:val="-12"/>
        </w:rPr>
        <w:t> </w:t>
      </w:r>
      <w:r>
        <w:rPr/>
        <w:t>rigurosa</w:t>
      </w:r>
      <w:r>
        <w:rPr>
          <w:spacing w:val="-9"/>
        </w:rPr>
        <w:t> </w:t>
      </w:r>
      <w:r>
        <w:rPr/>
        <w:t>de</w:t>
      </w:r>
      <w:r>
        <w:rPr>
          <w:spacing w:val="-12"/>
        </w:rPr>
        <w:t> </w:t>
      </w:r>
      <w:r>
        <w:rPr/>
        <w:t>las</w:t>
      </w:r>
      <w:r>
        <w:rPr>
          <w:spacing w:val="-11"/>
        </w:rPr>
        <w:t> </w:t>
      </w:r>
      <w:r>
        <w:rPr/>
        <w:t>pruebas</w:t>
      </w:r>
      <w:r>
        <w:rPr>
          <w:spacing w:val="-11"/>
        </w:rPr>
        <w:t> </w:t>
      </w:r>
      <w:r>
        <w:rPr/>
        <w:t>aplicadas</w:t>
      </w:r>
      <w:r>
        <w:rPr>
          <w:spacing w:val="-11"/>
        </w:rPr>
        <w:t> </w:t>
      </w:r>
      <w:r>
        <w:rPr/>
        <w:t>a</w:t>
      </w:r>
      <w:r>
        <w:rPr>
          <w:spacing w:val="-12"/>
        </w:rPr>
        <w:t> </w:t>
      </w:r>
      <w:r>
        <w:rPr/>
        <w:t>los</w:t>
      </w:r>
      <w:r>
        <w:rPr>
          <w:spacing w:val="-12"/>
        </w:rPr>
        <w:t> </w:t>
      </w:r>
      <w:r>
        <w:rPr/>
        <w:t>controles</w:t>
      </w:r>
      <w:r>
        <w:rPr>
          <w:spacing w:val="-9"/>
        </w:rPr>
        <w:t> </w:t>
      </w:r>
      <w:r>
        <w:rPr/>
        <w:t>con</w:t>
      </w:r>
      <w:r>
        <w:rPr>
          <w:spacing w:val="-12"/>
        </w:rPr>
        <w:t> </w:t>
      </w:r>
      <w:r>
        <w:rPr/>
        <w:t>el</w:t>
      </w:r>
      <w:r>
        <w:rPr>
          <w:spacing w:val="-11"/>
        </w:rPr>
        <w:t> </w:t>
      </w:r>
      <w:r>
        <w:rPr/>
        <w:t>propósito</w:t>
      </w:r>
      <w:r>
        <w:rPr>
          <w:spacing w:val="-10"/>
        </w:rPr>
        <w:t> </w:t>
      </w:r>
      <w:r>
        <w:rPr/>
        <w:t>de</w:t>
      </w:r>
      <w:r>
        <w:rPr>
          <w:spacing w:val="-12"/>
        </w:rPr>
        <w:t> </w:t>
      </w:r>
      <w:r>
        <w:rPr/>
        <w:t>determinar su adecuación, fiabilidad y cumplimiento normativo.</w:t>
      </w:r>
    </w:p>
    <w:p>
      <w:pPr>
        <w:pStyle w:val="BodyText"/>
        <w:spacing w:line="360" w:lineRule="auto" w:before="160"/>
        <w:ind w:left="262" w:right="254"/>
        <w:jc w:val="both"/>
      </w:pPr>
      <w:r>
        <w:rPr/>
        <w:t>Es</w:t>
      </w:r>
      <w:r>
        <w:rPr>
          <w:spacing w:val="-11"/>
        </w:rPr>
        <w:t> </w:t>
      </w:r>
      <w:r>
        <w:rPr/>
        <w:t>importante</w:t>
      </w:r>
      <w:r>
        <w:rPr>
          <w:spacing w:val="-13"/>
        </w:rPr>
        <w:t> </w:t>
      </w:r>
      <w:r>
        <w:rPr/>
        <w:t>señalar</w:t>
      </w:r>
      <w:r>
        <w:rPr>
          <w:spacing w:val="-12"/>
        </w:rPr>
        <w:t> </w:t>
      </w:r>
      <w:r>
        <w:rPr/>
        <w:t>las</w:t>
      </w:r>
      <w:r>
        <w:rPr>
          <w:spacing w:val="-11"/>
        </w:rPr>
        <w:t> </w:t>
      </w:r>
      <w:r>
        <w:rPr/>
        <w:t>limitaciones</w:t>
      </w:r>
      <w:r>
        <w:rPr>
          <w:spacing w:val="-12"/>
        </w:rPr>
        <w:t> </w:t>
      </w:r>
      <w:r>
        <w:rPr/>
        <w:t>inherentes</w:t>
      </w:r>
      <w:r>
        <w:rPr>
          <w:spacing w:val="-12"/>
        </w:rPr>
        <w:t> </w:t>
      </w:r>
      <w:r>
        <w:rPr/>
        <w:t>a</w:t>
      </w:r>
      <w:r>
        <w:rPr>
          <w:spacing w:val="-13"/>
        </w:rPr>
        <w:t> </w:t>
      </w:r>
      <w:r>
        <w:rPr/>
        <w:t>los</w:t>
      </w:r>
      <w:r>
        <w:rPr>
          <w:spacing w:val="-14"/>
        </w:rPr>
        <w:t> </w:t>
      </w:r>
      <w:r>
        <w:rPr/>
        <w:t>controles</w:t>
      </w:r>
      <w:r>
        <w:rPr>
          <w:spacing w:val="-9"/>
        </w:rPr>
        <w:t> </w:t>
      </w:r>
      <w:r>
        <w:rPr/>
        <w:t>en</w:t>
      </w:r>
      <w:r>
        <w:rPr>
          <w:spacing w:val="-13"/>
        </w:rPr>
        <w:t> </w:t>
      </w:r>
      <w:r>
        <w:rPr/>
        <w:t>una</w:t>
      </w:r>
      <w:r>
        <w:rPr>
          <w:spacing w:val="-13"/>
        </w:rPr>
        <w:t> </w:t>
      </w:r>
      <w:r>
        <w:rPr/>
        <w:t>organización</w:t>
      </w:r>
      <w:r>
        <w:rPr>
          <w:spacing w:val="-11"/>
        </w:rPr>
        <w:t> </w:t>
      </w:r>
      <w:r>
        <w:rPr/>
        <w:t>como</w:t>
      </w:r>
      <w:r>
        <w:rPr>
          <w:spacing w:val="-12"/>
        </w:rPr>
        <w:t> </w:t>
      </w:r>
      <w:r>
        <w:rPr/>
        <w:t>Monedero Electrónico</w:t>
      </w:r>
      <w:r>
        <w:rPr>
          <w:spacing w:val="-14"/>
        </w:rPr>
        <w:t> </w:t>
      </w:r>
      <w:r>
        <w:rPr/>
        <w:t>XIGA,</w:t>
      </w:r>
      <w:r>
        <w:rPr>
          <w:spacing w:val="-14"/>
        </w:rPr>
        <w:t> </w:t>
      </w:r>
      <w:r>
        <w:rPr/>
        <w:t>S.A.</w:t>
      </w:r>
      <w:r>
        <w:rPr>
          <w:spacing w:val="-12"/>
        </w:rPr>
        <w:t> </w:t>
      </w:r>
      <w:r>
        <w:rPr/>
        <w:t>de</w:t>
      </w:r>
      <w:r>
        <w:rPr>
          <w:spacing w:val="-10"/>
        </w:rPr>
        <w:t> </w:t>
      </w:r>
      <w:r>
        <w:rPr/>
        <w:t>C.V..</w:t>
      </w:r>
      <w:r>
        <w:rPr>
          <w:spacing w:val="-11"/>
        </w:rPr>
        <w:t> </w:t>
      </w:r>
      <w:r>
        <w:rPr/>
        <w:t>Si</w:t>
      </w:r>
      <w:r>
        <w:rPr>
          <w:spacing w:val="-10"/>
        </w:rPr>
        <w:t> </w:t>
      </w:r>
      <w:r>
        <w:rPr/>
        <w:t>bien</w:t>
      </w:r>
      <w:r>
        <w:rPr>
          <w:spacing w:val="-10"/>
        </w:rPr>
        <w:t> </w:t>
      </w:r>
      <w:r>
        <w:rPr/>
        <w:t>la</w:t>
      </w:r>
      <w:r>
        <w:rPr>
          <w:spacing w:val="-10"/>
        </w:rPr>
        <w:t> </w:t>
      </w:r>
      <w:r>
        <w:rPr/>
        <w:t>descripción</w:t>
      </w:r>
      <w:r>
        <w:rPr>
          <w:spacing w:val="-11"/>
        </w:rPr>
        <w:t> </w:t>
      </w:r>
      <w:r>
        <w:rPr/>
        <w:t>de</w:t>
      </w:r>
      <w:r>
        <w:rPr>
          <w:spacing w:val="-9"/>
        </w:rPr>
        <w:t> </w:t>
      </w:r>
      <w:r>
        <w:rPr/>
        <w:t>XIGA</w:t>
      </w:r>
      <w:r>
        <w:rPr>
          <w:spacing w:val="-14"/>
        </w:rPr>
        <w:t> </w:t>
      </w:r>
      <w:r>
        <w:rPr/>
        <w:t>y</w:t>
      </w:r>
      <w:r>
        <w:rPr>
          <w:spacing w:val="-11"/>
        </w:rPr>
        <w:t> </w:t>
      </w:r>
      <w:r>
        <w:rPr/>
        <w:t>su</w:t>
      </w:r>
      <w:r>
        <w:rPr>
          <w:spacing w:val="-10"/>
        </w:rPr>
        <w:t> </w:t>
      </w:r>
      <w:r>
        <w:rPr/>
        <w:t>proveedor</w:t>
      </w:r>
      <w:r>
        <w:rPr>
          <w:spacing w:val="-9"/>
        </w:rPr>
        <w:t> </w:t>
      </w:r>
      <w:r>
        <w:rPr/>
        <w:t>de</w:t>
      </w:r>
      <w:r>
        <w:rPr>
          <w:spacing w:val="-10"/>
        </w:rPr>
        <w:t> </w:t>
      </w:r>
      <w:r>
        <w:rPr/>
        <w:t>servicios</w:t>
      </w:r>
      <w:r>
        <w:rPr>
          <w:spacing w:val="-10"/>
        </w:rPr>
        <w:t> </w:t>
      </w:r>
      <w:r>
        <w:rPr/>
        <w:t>han</w:t>
      </w:r>
      <w:r>
        <w:rPr>
          <w:spacing w:val="-11"/>
        </w:rPr>
        <w:t> </w:t>
      </w:r>
      <w:r>
        <w:rPr/>
        <w:t>sido diseñados para cumplir con los marcos normativos de COSO, ITIL, ISO 27001 y COBIT, es fundamental considerar que, por su propia naturaleza, los controles operan con un grado de razonabilidad, lo que implica que no pueden prevenir ni detectar en su</w:t>
      </w:r>
      <w:r>
        <w:rPr>
          <w:spacing w:val="-2"/>
        </w:rPr>
        <w:t> </w:t>
      </w:r>
      <w:r>
        <w:rPr/>
        <w:t>totalidad errores u omisiones en los procedimientos o en el registro de transacciones.</w:t>
      </w:r>
    </w:p>
    <w:p>
      <w:pPr>
        <w:pStyle w:val="BodyText"/>
        <w:spacing w:line="360" w:lineRule="auto" w:before="159"/>
        <w:ind w:left="262" w:right="257"/>
        <w:jc w:val="both"/>
      </w:pPr>
      <w:r>
        <w:rPr/>
        <w:t>En este contexto, con base en los aspectos detallados en el presente informe y en los criterios de evaluación</w:t>
      </w:r>
      <w:r>
        <w:rPr>
          <w:spacing w:val="-6"/>
        </w:rPr>
        <w:t> </w:t>
      </w:r>
      <w:r>
        <w:rPr/>
        <w:t>previamente</w:t>
      </w:r>
      <w:r>
        <w:rPr>
          <w:spacing w:val="-8"/>
        </w:rPr>
        <w:t> </w:t>
      </w:r>
      <w:r>
        <w:rPr/>
        <w:t>descritos,</w:t>
      </w:r>
      <w:r>
        <w:rPr>
          <w:spacing w:val="-8"/>
        </w:rPr>
        <w:t> </w:t>
      </w:r>
      <w:r>
        <w:rPr/>
        <w:t>emito</w:t>
      </w:r>
      <w:r>
        <w:rPr>
          <w:spacing w:val="-9"/>
        </w:rPr>
        <w:t> </w:t>
      </w:r>
      <w:r>
        <w:rPr/>
        <w:t>mi</w:t>
      </w:r>
      <w:r>
        <w:rPr>
          <w:spacing w:val="-8"/>
        </w:rPr>
        <w:t> </w:t>
      </w:r>
      <w:r>
        <w:rPr/>
        <w:t>opinión</w:t>
      </w:r>
      <w:r>
        <w:rPr>
          <w:spacing w:val="-6"/>
        </w:rPr>
        <w:t> </w:t>
      </w:r>
      <w:r>
        <w:rPr/>
        <w:t>sobre</w:t>
      </w:r>
      <w:r>
        <w:rPr>
          <w:spacing w:val="-8"/>
        </w:rPr>
        <w:t> </w:t>
      </w:r>
      <w:r>
        <w:rPr/>
        <w:t>los</w:t>
      </w:r>
      <w:r>
        <w:rPr>
          <w:spacing w:val="-8"/>
        </w:rPr>
        <w:t> </w:t>
      </w:r>
      <w:r>
        <w:rPr/>
        <w:t>sistemas</w:t>
      </w:r>
      <w:r>
        <w:rPr>
          <w:spacing w:val="-3"/>
        </w:rPr>
        <w:t> </w:t>
      </w:r>
      <w:r>
        <w:rPr>
          <w:b/>
        </w:rPr>
        <w:t>ERP,</w:t>
      </w:r>
      <w:r>
        <w:rPr>
          <w:b/>
          <w:spacing w:val="-11"/>
        </w:rPr>
        <w:t> </w:t>
      </w:r>
      <w:r>
        <w:rPr>
          <w:b/>
        </w:rPr>
        <w:t>TRESS</w:t>
      </w:r>
      <w:r>
        <w:rPr>
          <w:b/>
          <w:spacing w:val="-7"/>
        </w:rPr>
        <w:t> </w:t>
      </w:r>
      <w:r>
        <w:rPr>
          <w:b/>
        </w:rPr>
        <w:t>y</w:t>
      </w:r>
      <w:r>
        <w:rPr>
          <w:b/>
          <w:spacing w:val="-6"/>
        </w:rPr>
        <w:t> </w:t>
      </w:r>
      <w:r>
        <w:rPr>
          <w:b/>
        </w:rPr>
        <w:t>CONTPAQi </w:t>
      </w:r>
      <w:r>
        <w:rPr/>
        <w:t>conforme a lo siguiente:</w:t>
      </w:r>
    </w:p>
    <w:p>
      <w:pPr>
        <w:pStyle w:val="ListParagraph"/>
        <w:numPr>
          <w:ilvl w:val="0"/>
          <w:numId w:val="1"/>
        </w:numPr>
        <w:tabs>
          <w:tab w:pos="981" w:val="left" w:leader="none"/>
        </w:tabs>
        <w:spacing w:line="360" w:lineRule="auto" w:before="161" w:after="0"/>
        <w:ind w:left="981" w:right="255" w:hanging="360"/>
        <w:jc w:val="left"/>
        <w:rPr>
          <w:sz w:val="22"/>
        </w:rPr>
      </w:pPr>
      <w:r>
        <w:rPr>
          <w:sz w:val="22"/>
        </w:rPr>
        <w:t>Administración</w:t>
      </w:r>
      <w:r>
        <w:rPr>
          <w:spacing w:val="40"/>
          <w:sz w:val="22"/>
        </w:rPr>
        <w:t> </w:t>
      </w:r>
      <w:r>
        <w:rPr>
          <w:sz w:val="22"/>
        </w:rPr>
        <w:t>de</w:t>
      </w:r>
      <w:r>
        <w:rPr>
          <w:spacing w:val="40"/>
          <w:sz w:val="22"/>
        </w:rPr>
        <w:t> </w:t>
      </w:r>
      <w:r>
        <w:rPr>
          <w:sz w:val="22"/>
        </w:rPr>
        <w:t>cambios:</w:t>
      </w:r>
      <w:r>
        <w:rPr>
          <w:spacing w:val="40"/>
          <w:sz w:val="22"/>
        </w:rPr>
        <w:t> </w:t>
      </w:r>
      <w:r>
        <w:rPr>
          <w:sz w:val="22"/>
        </w:rPr>
        <w:t>El</w:t>
      </w:r>
      <w:r>
        <w:rPr>
          <w:spacing w:val="40"/>
          <w:sz w:val="22"/>
        </w:rPr>
        <w:t> </w:t>
      </w:r>
      <w:r>
        <w:rPr>
          <w:sz w:val="22"/>
        </w:rPr>
        <w:t>diseño</w:t>
      </w:r>
      <w:r>
        <w:rPr>
          <w:spacing w:val="40"/>
          <w:sz w:val="22"/>
        </w:rPr>
        <w:t> </w:t>
      </w:r>
      <w:r>
        <w:rPr>
          <w:sz w:val="22"/>
        </w:rPr>
        <w:t>de</w:t>
      </w:r>
      <w:r>
        <w:rPr>
          <w:spacing w:val="40"/>
          <w:sz w:val="22"/>
        </w:rPr>
        <w:t> </w:t>
      </w:r>
      <w:r>
        <w:rPr>
          <w:sz w:val="22"/>
        </w:rPr>
        <w:t>los</w:t>
      </w:r>
      <w:r>
        <w:rPr>
          <w:spacing w:val="40"/>
          <w:sz w:val="22"/>
        </w:rPr>
        <w:t> </w:t>
      </w:r>
      <w:r>
        <w:rPr>
          <w:sz w:val="22"/>
        </w:rPr>
        <w:t>controles</w:t>
      </w:r>
      <w:r>
        <w:rPr>
          <w:spacing w:val="40"/>
          <w:sz w:val="22"/>
        </w:rPr>
        <w:t> </w:t>
      </w:r>
      <w:r>
        <w:rPr>
          <w:sz w:val="22"/>
        </w:rPr>
        <w:t>y</w:t>
      </w:r>
      <w:r>
        <w:rPr>
          <w:spacing w:val="40"/>
          <w:sz w:val="22"/>
        </w:rPr>
        <w:t> </w:t>
      </w:r>
      <w:r>
        <w:rPr>
          <w:sz w:val="22"/>
        </w:rPr>
        <w:t>su</w:t>
      </w:r>
      <w:r>
        <w:rPr>
          <w:spacing w:val="40"/>
          <w:sz w:val="22"/>
        </w:rPr>
        <w:t> </w:t>
      </w:r>
      <w:r>
        <w:rPr>
          <w:sz w:val="22"/>
        </w:rPr>
        <w:t>implementación</w:t>
      </w:r>
      <w:r>
        <w:rPr>
          <w:spacing w:val="40"/>
          <w:sz w:val="22"/>
        </w:rPr>
        <w:t> </w:t>
      </w:r>
      <w:r>
        <w:rPr>
          <w:sz w:val="22"/>
        </w:rPr>
        <w:t>al</w:t>
      </w:r>
      <w:r>
        <w:rPr>
          <w:spacing w:val="40"/>
          <w:sz w:val="22"/>
        </w:rPr>
        <w:t> </w:t>
      </w:r>
      <w:r>
        <w:rPr>
          <w:sz w:val="22"/>
        </w:rPr>
        <w:t>30</w:t>
      </w:r>
      <w:r>
        <w:rPr>
          <w:spacing w:val="40"/>
          <w:sz w:val="22"/>
        </w:rPr>
        <w:t> </w:t>
      </w:r>
      <w:r>
        <w:rPr>
          <w:sz w:val="22"/>
        </w:rPr>
        <w:t>de noviembre de 2024 es razonablemente adecuado.</w:t>
      </w:r>
    </w:p>
    <w:p>
      <w:pPr>
        <w:pStyle w:val="ListParagraph"/>
        <w:numPr>
          <w:ilvl w:val="0"/>
          <w:numId w:val="1"/>
        </w:numPr>
        <w:tabs>
          <w:tab w:pos="981" w:val="left" w:leader="none"/>
        </w:tabs>
        <w:spacing w:line="360" w:lineRule="auto" w:before="0" w:after="0"/>
        <w:ind w:left="981" w:right="257" w:hanging="360"/>
        <w:jc w:val="left"/>
        <w:rPr>
          <w:sz w:val="22"/>
        </w:rPr>
      </w:pPr>
      <w:r>
        <w:rPr>
          <w:sz w:val="22"/>
        </w:rPr>
        <w:t>Administración</w:t>
      </w:r>
      <w:r>
        <w:rPr>
          <w:spacing w:val="80"/>
          <w:sz w:val="22"/>
        </w:rPr>
        <w:t> </w:t>
      </w:r>
      <w:r>
        <w:rPr>
          <w:sz w:val="22"/>
        </w:rPr>
        <w:t>de</w:t>
      </w:r>
      <w:r>
        <w:rPr>
          <w:spacing w:val="80"/>
          <w:sz w:val="22"/>
        </w:rPr>
        <w:t> </w:t>
      </w:r>
      <w:r>
        <w:rPr>
          <w:sz w:val="22"/>
        </w:rPr>
        <w:t>usuarios</w:t>
      </w:r>
      <w:r>
        <w:rPr>
          <w:spacing w:val="80"/>
          <w:sz w:val="22"/>
        </w:rPr>
        <w:t> </w:t>
      </w:r>
      <w:r>
        <w:rPr>
          <w:sz w:val="22"/>
        </w:rPr>
        <w:t>(internos</w:t>
      </w:r>
      <w:r>
        <w:rPr>
          <w:spacing w:val="80"/>
          <w:sz w:val="22"/>
        </w:rPr>
        <w:t> </w:t>
      </w:r>
      <w:r>
        <w:rPr>
          <w:sz w:val="22"/>
        </w:rPr>
        <w:t>y</w:t>
      </w:r>
      <w:r>
        <w:rPr>
          <w:spacing w:val="80"/>
          <w:sz w:val="22"/>
        </w:rPr>
        <w:t> </w:t>
      </w:r>
      <w:r>
        <w:rPr>
          <w:sz w:val="22"/>
        </w:rPr>
        <w:t>externos):</w:t>
      </w:r>
      <w:r>
        <w:rPr>
          <w:spacing w:val="80"/>
          <w:sz w:val="22"/>
        </w:rPr>
        <w:t> </w:t>
      </w:r>
      <w:r>
        <w:rPr>
          <w:sz w:val="22"/>
        </w:rPr>
        <w:t>El</w:t>
      </w:r>
      <w:r>
        <w:rPr>
          <w:spacing w:val="80"/>
          <w:sz w:val="22"/>
        </w:rPr>
        <w:t> </w:t>
      </w:r>
      <w:r>
        <w:rPr>
          <w:sz w:val="22"/>
        </w:rPr>
        <w:t>diseño</w:t>
      </w:r>
      <w:r>
        <w:rPr>
          <w:spacing w:val="80"/>
          <w:sz w:val="22"/>
        </w:rPr>
        <w:t> </w:t>
      </w:r>
      <w:r>
        <w:rPr>
          <w:sz w:val="22"/>
        </w:rPr>
        <w:t>de</w:t>
      </w:r>
      <w:r>
        <w:rPr>
          <w:spacing w:val="80"/>
          <w:sz w:val="22"/>
        </w:rPr>
        <w:t> </w:t>
      </w:r>
      <w:r>
        <w:rPr>
          <w:sz w:val="22"/>
        </w:rPr>
        <w:t>los</w:t>
      </w:r>
      <w:r>
        <w:rPr>
          <w:spacing w:val="80"/>
          <w:sz w:val="22"/>
        </w:rPr>
        <w:t> </w:t>
      </w:r>
      <w:r>
        <w:rPr>
          <w:sz w:val="22"/>
        </w:rPr>
        <w:t>controles</w:t>
      </w:r>
      <w:r>
        <w:rPr>
          <w:spacing w:val="80"/>
          <w:sz w:val="22"/>
        </w:rPr>
        <w:t> </w:t>
      </w:r>
      <w:r>
        <w:rPr>
          <w:sz w:val="22"/>
        </w:rPr>
        <w:t>y</w:t>
      </w:r>
      <w:r>
        <w:rPr>
          <w:spacing w:val="80"/>
          <w:sz w:val="22"/>
        </w:rPr>
        <w:t> </w:t>
      </w:r>
      <w:r>
        <w:rPr>
          <w:sz w:val="22"/>
        </w:rPr>
        <w:t>su implementación al 30 de noviembre de 2024 es razonablemente adecuado.</w:t>
      </w:r>
    </w:p>
    <w:p>
      <w:pPr>
        <w:pStyle w:val="ListParagraph"/>
        <w:numPr>
          <w:ilvl w:val="0"/>
          <w:numId w:val="1"/>
        </w:numPr>
        <w:tabs>
          <w:tab w:pos="981" w:val="left" w:leader="none"/>
        </w:tabs>
        <w:spacing w:line="360" w:lineRule="auto" w:before="1" w:after="0"/>
        <w:ind w:left="981" w:right="256" w:hanging="360"/>
        <w:jc w:val="left"/>
        <w:rPr>
          <w:sz w:val="22"/>
        </w:rPr>
      </w:pPr>
      <w:r>
        <w:rPr>
          <w:sz w:val="22"/>
        </w:rPr>
        <w:t>Operaciones: El</w:t>
      </w:r>
      <w:r>
        <w:rPr>
          <w:spacing w:val="-1"/>
          <w:sz w:val="22"/>
        </w:rPr>
        <w:t> </w:t>
      </w:r>
      <w:r>
        <w:rPr>
          <w:sz w:val="22"/>
        </w:rPr>
        <w:t>diseño</w:t>
      </w:r>
      <w:r>
        <w:rPr>
          <w:spacing w:val="-2"/>
          <w:sz w:val="22"/>
        </w:rPr>
        <w:t> </w:t>
      </w:r>
      <w:r>
        <w:rPr>
          <w:sz w:val="22"/>
        </w:rPr>
        <w:t>de</w:t>
      </w:r>
      <w:r>
        <w:rPr>
          <w:spacing w:val="-4"/>
          <w:sz w:val="22"/>
        </w:rPr>
        <w:t> </w:t>
      </w:r>
      <w:r>
        <w:rPr>
          <w:sz w:val="22"/>
        </w:rPr>
        <w:t>los</w:t>
      </w:r>
      <w:r>
        <w:rPr>
          <w:spacing w:val="-2"/>
          <w:sz w:val="22"/>
        </w:rPr>
        <w:t> </w:t>
      </w:r>
      <w:r>
        <w:rPr>
          <w:sz w:val="22"/>
        </w:rPr>
        <w:t>controles</w:t>
      </w:r>
      <w:r>
        <w:rPr>
          <w:spacing w:val="-2"/>
          <w:sz w:val="22"/>
        </w:rPr>
        <w:t> </w:t>
      </w:r>
      <w:r>
        <w:rPr>
          <w:sz w:val="22"/>
        </w:rPr>
        <w:t>y</w:t>
      </w:r>
      <w:r>
        <w:rPr>
          <w:spacing w:val="-2"/>
          <w:sz w:val="22"/>
        </w:rPr>
        <w:t> </w:t>
      </w:r>
      <w:r>
        <w:rPr>
          <w:sz w:val="22"/>
        </w:rPr>
        <w:t>su</w:t>
      </w:r>
      <w:r>
        <w:rPr>
          <w:spacing w:val="-4"/>
          <w:sz w:val="22"/>
        </w:rPr>
        <w:t> </w:t>
      </w:r>
      <w:r>
        <w:rPr>
          <w:sz w:val="22"/>
        </w:rPr>
        <w:t>implementación</w:t>
      </w:r>
      <w:r>
        <w:rPr>
          <w:spacing w:val="-2"/>
          <w:sz w:val="22"/>
        </w:rPr>
        <w:t> </w:t>
      </w:r>
      <w:r>
        <w:rPr>
          <w:sz w:val="22"/>
        </w:rPr>
        <w:t>al 30</w:t>
      </w:r>
      <w:r>
        <w:rPr>
          <w:spacing w:val="-2"/>
          <w:sz w:val="22"/>
        </w:rPr>
        <w:t> </w:t>
      </w:r>
      <w:r>
        <w:rPr>
          <w:sz w:val="22"/>
        </w:rPr>
        <w:t>de</w:t>
      </w:r>
      <w:r>
        <w:rPr>
          <w:spacing w:val="-2"/>
          <w:sz w:val="22"/>
        </w:rPr>
        <w:t> </w:t>
      </w:r>
      <w:r>
        <w:rPr>
          <w:sz w:val="22"/>
        </w:rPr>
        <w:t>noviembre</w:t>
      </w:r>
      <w:r>
        <w:rPr>
          <w:spacing w:val="-2"/>
          <w:sz w:val="22"/>
        </w:rPr>
        <w:t> </w:t>
      </w:r>
      <w:r>
        <w:rPr>
          <w:sz w:val="22"/>
        </w:rPr>
        <w:t>de</w:t>
      </w:r>
      <w:r>
        <w:rPr>
          <w:spacing w:val="-2"/>
          <w:sz w:val="22"/>
        </w:rPr>
        <w:t> </w:t>
      </w:r>
      <w:r>
        <w:rPr>
          <w:sz w:val="22"/>
        </w:rPr>
        <w:t>2024</w:t>
      </w:r>
      <w:r>
        <w:rPr>
          <w:spacing w:val="-2"/>
          <w:sz w:val="22"/>
        </w:rPr>
        <w:t> </w:t>
      </w:r>
      <w:r>
        <w:rPr>
          <w:sz w:val="22"/>
        </w:rPr>
        <w:t>es razonablemente adecuado.</w:t>
      </w:r>
    </w:p>
    <w:p>
      <w:pPr>
        <w:pStyle w:val="ListParagraph"/>
        <w:numPr>
          <w:ilvl w:val="0"/>
          <w:numId w:val="1"/>
        </w:numPr>
        <w:tabs>
          <w:tab w:pos="981" w:val="left" w:leader="none"/>
        </w:tabs>
        <w:spacing w:line="360" w:lineRule="auto" w:before="0" w:after="0"/>
        <w:ind w:left="981" w:right="257" w:hanging="360"/>
        <w:jc w:val="left"/>
        <w:rPr>
          <w:sz w:val="22"/>
        </w:rPr>
      </w:pPr>
      <w:r>
        <w:rPr>
          <w:sz w:val="22"/>
        </w:rPr>
        <w:t>Seguridad</w:t>
      </w:r>
      <w:r>
        <w:rPr>
          <w:spacing w:val="40"/>
          <w:sz w:val="22"/>
        </w:rPr>
        <w:t> </w:t>
      </w:r>
      <w:r>
        <w:rPr>
          <w:sz w:val="22"/>
        </w:rPr>
        <w:t>física</w:t>
      </w:r>
      <w:r>
        <w:rPr>
          <w:spacing w:val="40"/>
          <w:sz w:val="22"/>
        </w:rPr>
        <w:t> </w:t>
      </w:r>
      <w:r>
        <w:rPr>
          <w:sz w:val="22"/>
        </w:rPr>
        <w:t>y</w:t>
      </w:r>
      <w:r>
        <w:rPr>
          <w:spacing w:val="40"/>
          <w:sz w:val="22"/>
        </w:rPr>
        <w:t> </w:t>
      </w:r>
      <w:r>
        <w:rPr>
          <w:sz w:val="22"/>
        </w:rPr>
        <w:t>lógica:</w:t>
      </w:r>
      <w:r>
        <w:rPr>
          <w:spacing w:val="40"/>
          <w:sz w:val="22"/>
        </w:rPr>
        <w:t> </w:t>
      </w:r>
      <w:r>
        <w:rPr>
          <w:sz w:val="22"/>
        </w:rPr>
        <w:t>Las</w:t>
      </w:r>
      <w:r>
        <w:rPr>
          <w:spacing w:val="40"/>
          <w:sz w:val="22"/>
        </w:rPr>
        <w:t> </w:t>
      </w:r>
      <w:r>
        <w:rPr>
          <w:sz w:val="22"/>
        </w:rPr>
        <w:t>políticas</w:t>
      </w:r>
      <w:r>
        <w:rPr>
          <w:spacing w:val="40"/>
          <w:sz w:val="22"/>
        </w:rPr>
        <w:t> </w:t>
      </w:r>
      <w:r>
        <w:rPr>
          <w:sz w:val="22"/>
        </w:rPr>
        <w:t>correspondientes</w:t>
      </w:r>
      <w:r>
        <w:rPr>
          <w:spacing w:val="40"/>
          <w:sz w:val="22"/>
        </w:rPr>
        <w:t> </w:t>
      </w:r>
      <w:r>
        <w:rPr>
          <w:sz w:val="22"/>
        </w:rPr>
        <w:t>han</w:t>
      </w:r>
      <w:r>
        <w:rPr>
          <w:spacing w:val="40"/>
          <w:sz w:val="22"/>
        </w:rPr>
        <w:t> </w:t>
      </w:r>
      <w:r>
        <w:rPr>
          <w:sz w:val="22"/>
        </w:rPr>
        <w:t>sido</w:t>
      </w:r>
      <w:r>
        <w:rPr>
          <w:spacing w:val="40"/>
          <w:sz w:val="22"/>
        </w:rPr>
        <w:t> </w:t>
      </w:r>
      <w:r>
        <w:rPr>
          <w:sz w:val="22"/>
        </w:rPr>
        <w:t>aplicadas</w:t>
      </w:r>
      <w:r>
        <w:rPr>
          <w:spacing w:val="40"/>
          <w:sz w:val="22"/>
        </w:rPr>
        <w:t> </w:t>
      </w:r>
      <w:r>
        <w:rPr>
          <w:sz w:val="22"/>
        </w:rPr>
        <w:t>de</w:t>
      </w:r>
      <w:r>
        <w:rPr>
          <w:spacing w:val="40"/>
          <w:sz w:val="22"/>
        </w:rPr>
        <w:t> </w:t>
      </w:r>
      <w:r>
        <w:rPr>
          <w:sz w:val="22"/>
        </w:rPr>
        <w:t>manera razonable al 30 de noviembre de 2024.</w:t>
      </w:r>
    </w:p>
    <w:p>
      <w:pPr>
        <w:pStyle w:val="BodyText"/>
        <w:spacing w:before="161"/>
        <w:ind w:left="262"/>
      </w:pPr>
      <w:r>
        <w:rPr/>
        <w:t>Quedo</w:t>
      </w:r>
      <w:r>
        <w:rPr>
          <w:spacing w:val="-4"/>
        </w:rPr>
        <w:t> </w:t>
      </w:r>
      <w:r>
        <w:rPr/>
        <w:t>atento</w:t>
      </w:r>
      <w:r>
        <w:rPr>
          <w:spacing w:val="-4"/>
        </w:rPr>
        <w:t> </w:t>
      </w:r>
      <w:r>
        <w:rPr/>
        <w:t>ante</w:t>
      </w:r>
      <w:r>
        <w:rPr>
          <w:spacing w:val="-4"/>
        </w:rPr>
        <w:t> </w:t>
      </w:r>
      <w:r>
        <w:rPr/>
        <w:t>cualquier</w:t>
      </w:r>
      <w:r>
        <w:rPr>
          <w:spacing w:val="-3"/>
        </w:rPr>
        <w:t> </w:t>
      </w:r>
      <w:r>
        <w:rPr/>
        <w:t>consulta</w:t>
      </w:r>
      <w:r>
        <w:rPr>
          <w:spacing w:val="-3"/>
        </w:rPr>
        <w:t> </w:t>
      </w:r>
      <w:r>
        <w:rPr>
          <w:spacing w:val="-2"/>
        </w:rPr>
        <w:t>adicional.</w:t>
      </w:r>
    </w:p>
    <w:p>
      <w:pPr>
        <w:pStyle w:val="BodyText"/>
        <w:spacing w:before="8"/>
        <w:ind w:left="0"/>
        <w:rPr>
          <w:sz w:val="9"/>
        </w:rPr>
      </w:pPr>
      <w:r>
        <w:rPr>
          <w:sz w:val="9"/>
        </w:rPr>
        <mc:AlternateContent>
          <mc:Choice Requires="wps">
            <w:drawing>
              <wp:anchor distT="0" distB="0" distL="0" distR="0" allowOverlap="1" layoutInCell="1" locked="0" behindDoc="1" simplePos="0" relativeHeight="487587840">
                <wp:simplePos x="0" y="0"/>
                <wp:positionH relativeFrom="page">
                  <wp:posOffset>929639</wp:posOffset>
                </wp:positionH>
                <wp:positionV relativeFrom="paragraph">
                  <wp:posOffset>86036</wp:posOffset>
                </wp:positionV>
                <wp:extent cx="2383155" cy="63373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2383155" cy="633730"/>
                        </a:xfrm>
                        <a:prstGeom prst="rect">
                          <a:avLst/>
                        </a:prstGeom>
                      </wps:spPr>
                      <wps:txbx>
                        <w:txbxContent>
                          <w:p>
                            <w:pPr>
                              <w:spacing w:before="148"/>
                              <w:ind w:left="238" w:right="0" w:firstLine="0"/>
                              <w:jc w:val="left"/>
                              <w:rPr>
                                <w:b/>
                                <w:sz w:val="22"/>
                              </w:rPr>
                            </w:pPr>
                            <w:r>
                              <w:rPr>
                                <w:b/>
                                <w:spacing w:val="-2"/>
                                <w:sz w:val="22"/>
                              </w:rPr>
                              <w:t>ATENTAMENTE</w:t>
                            </w:r>
                          </w:p>
                          <w:p>
                            <w:pPr>
                              <w:pStyle w:val="BodyText"/>
                              <w:spacing w:before="32"/>
                              <w:ind w:left="0"/>
                              <w:rPr>
                                <w:b/>
                              </w:rPr>
                            </w:pPr>
                          </w:p>
                          <w:p>
                            <w:pPr>
                              <w:spacing w:before="0"/>
                              <w:ind w:left="238" w:right="0" w:firstLine="0"/>
                              <w:jc w:val="left"/>
                              <w:rPr>
                                <w:b/>
                                <w:sz w:val="22"/>
                              </w:rPr>
                            </w:pPr>
                            <w:r>
                              <w:rPr>
                                <w:b/>
                                <w:sz w:val="22"/>
                              </w:rPr>
                              <w:t>Francisco</w:t>
                            </w:r>
                            <w:r>
                              <w:rPr>
                                <w:b/>
                                <w:spacing w:val="-4"/>
                                <w:sz w:val="22"/>
                              </w:rPr>
                              <w:t> </w:t>
                            </w:r>
                            <w:r>
                              <w:rPr>
                                <w:b/>
                                <w:sz w:val="22"/>
                              </w:rPr>
                              <w:t>José</w:t>
                            </w:r>
                            <w:r>
                              <w:rPr>
                                <w:b/>
                                <w:spacing w:val="-4"/>
                                <w:sz w:val="22"/>
                              </w:rPr>
                              <w:t> </w:t>
                            </w:r>
                            <w:r>
                              <w:rPr>
                                <w:b/>
                                <w:sz w:val="22"/>
                              </w:rPr>
                              <w:t>Morales</w:t>
                            </w:r>
                            <w:r>
                              <w:rPr>
                                <w:b/>
                                <w:spacing w:val="-3"/>
                                <w:sz w:val="22"/>
                              </w:rPr>
                              <w:t> </w:t>
                            </w:r>
                            <w:r>
                              <w:rPr>
                                <w:b/>
                                <w:spacing w:val="-2"/>
                                <w:sz w:val="22"/>
                              </w:rPr>
                              <w:t>Gortárez</w:t>
                            </w:r>
                          </w:p>
                        </w:txbxContent>
                      </wps:txbx>
                      <wps:bodyPr wrap="square" lIns="0" tIns="0" rIns="0" bIns="0" rtlCol="0">
                        <a:noAutofit/>
                      </wps:bodyPr>
                    </wps:wsp>
                  </a:graphicData>
                </a:graphic>
              </wp:anchor>
            </w:drawing>
          </mc:Choice>
          <mc:Fallback>
            <w:pict>
              <v:shape style="position:absolute;margin-left:73.199997pt;margin-top:6.77456pt;width:187.65pt;height:49.9pt;mso-position-horizontal-relative:page;mso-position-vertical-relative:paragraph;z-index:-15728640;mso-wrap-distance-left:0;mso-wrap-distance-right:0" type="#_x0000_t202" id="docshape2" filled="false" stroked="false">
                <v:textbox inset="0,0,0,0">
                  <w:txbxContent>
                    <w:p>
                      <w:pPr>
                        <w:spacing w:before="148"/>
                        <w:ind w:left="238" w:right="0" w:firstLine="0"/>
                        <w:jc w:val="left"/>
                        <w:rPr>
                          <w:b/>
                          <w:sz w:val="22"/>
                        </w:rPr>
                      </w:pPr>
                      <w:r>
                        <w:rPr>
                          <w:b/>
                          <w:spacing w:val="-2"/>
                          <w:sz w:val="22"/>
                        </w:rPr>
                        <w:t>ATENTAMENTE</w:t>
                      </w:r>
                    </w:p>
                    <w:p>
                      <w:pPr>
                        <w:pStyle w:val="BodyText"/>
                        <w:spacing w:before="32"/>
                        <w:ind w:left="0"/>
                        <w:rPr>
                          <w:b/>
                        </w:rPr>
                      </w:pPr>
                    </w:p>
                    <w:p>
                      <w:pPr>
                        <w:spacing w:before="0"/>
                        <w:ind w:left="238" w:right="0" w:firstLine="0"/>
                        <w:jc w:val="left"/>
                        <w:rPr>
                          <w:b/>
                          <w:sz w:val="22"/>
                        </w:rPr>
                      </w:pPr>
                      <w:r>
                        <w:rPr>
                          <w:b/>
                          <w:sz w:val="22"/>
                        </w:rPr>
                        <w:t>Francisco</w:t>
                      </w:r>
                      <w:r>
                        <w:rPr>
                          <w:b/>
                          <w:spacing w:val="-4"/>
                          <w:sz w:val="22"/>
                        </w:rPr>
                        <w:t> </w:t>
                      </w:r>
                      <w:r>
                        <w:rPr>
                          <w:b/>
                          <w:sz w:val="22"/>
                        </w:rPr>
                        <w:t>José</w:t>
                      </w:r>
                      <w:r>
                        <w:rPr>
                          <w:b/>
                          <w:spacing w:val="-4"/>
                          <w:sz w:val="22"/>
                        </w:rPr>
                        <w:t> </w:t>
                      </w:r>
                      <w:r>
                        <w:rPr>
                          <w:b/>
                          <w:sz w:val="22"/>
                        </w:rPr>
                        <w:t>Morales</w:t>
                      </w:r>
                      <w:r>
                        <w:rPr>
                          <w:b/>
                          <w:spacing w:val="-3"/>
                          <w:sz w:val="22"/>
                        </w:rPr>
                        <w:t> </w:t>
                      </w:r>
                      <w:r>
                        <w:rPr>
                          <w:b/>
                          <w:spacing w:val="-2"/>
                          <w:sz w:val="22"/>
                        </w:rPr>
                        <w:t>Gortárez</w:t>
                      </w:r>
                    </w:p>
                  </w:txbxContent>
                </v:textbox>
                <w10:wrap type="topAndBottom"/>
              </v:shape>
            </w:pict>
          </mc:Fallback>
        </mc:AlternateContent>
      </w:r>
    </w:p>
    <w:p>
      <w:pPr>
        <w:spacing w:line="150" w:lineRule="exact" w:before="0"/>
        <w:ind w:left="262" w:right="0" w:firstLine="0"/>
        <w:jc w:val="left"/>
        <w:rPr>
          <w:b/>
          <w:sz w:val="18"/>
        </w:rPr>
      </w:pPr>
      <w:r>
        <w:rPr>
          <w:b/>
          <w:spacing w:val="-2"/>
          <w:sz w:val="18"/>
        </w:rPr>
        <w:t>MAP,</w:t>
      </w:r>
      <w:r>
        <w:rPr>
          <w:b/>
          <w:spacing w:val="-11"/>
          <w:sz w:val="18"/>
        </w:rPr>
        <w:t> </w:t>
      </w:r>
      <w:r>
        <w:rPr>
          <w:b/>
          <w:spacing w:val="-5"/>
          <w:sz w:val="18"/>
        </w:rPr>
        <w:t>CPC</w:t>
      </w:r>
    </w:p>
    <w:p>
      <w:pPr>
        <w:spacing w:line="252" w:lineRule="exact" w:before="0"/>
        <w:ind w:left="262" w:right="0" w:firstLine="0"/>
        <w:jc w:val="left"/>
        <w:rPr>
          <w:b/>
          <w:sz w:val="22"/>
        </w:rPr>
      </w:pPr>
      <w:r>
        <w:rPr>
          <w:b/>
          <w:sz w:val="22"/>
        </w:rPr>
        <w:drawing>
          <wp:anchor distT="0" distB="0" distL="0" distR="0" allowOverlap="1" layoutInCell="1" locked="0" behindDoc="0" simplePos="0" relativeHeight="15729152">
            <wp:simplePos x="0" y="0"/>
            <wp:positionH relativeFrom="page">
              <wp:posOffset>929639</wp:posOffset>
            </wp:positionH>
            <wp:positionV relativeFrom="paragraph">
              <wp:posOffset>-728835</wp:posOffset>
            </wp:positionV>
            <wp:extent cx="2382647" cy="633729"/>
            <wp:effectExtent l="0" t="0" r="0" b="0"/>
            <wp:wrapNone/>
            <wp:docPr id="3" name="Image 3" descr="Imagen que contiene luz, dibujo  Descripción generada automáticamente"/>
            <wp:cNvGraphicFramePr>
              <a:graphicFrameLocks/>
            </wp:cNvGraphicFramePr>
            <a:graphic>
              <a:graphicData uri="http://schemas.openxmlformats.org/drawingml/2006/picture">
                <pic:pic>
                  <pic:nvPicPr>
                    <pic:cNvPr id="3" name="Image 3" descr="Imagen que contiene luz, dibujo  Descripción generada automáticamente"/>
                    <pic:cNvPicPr/>
                  </pic:nvPicPr>
                  <pic:blipFill>
                    <a:blip r:embed="rId6" cstate="print"/>
                    <a:stretch>
                      <a:fillRect/>
                    </a:stretch>
                  </pic:blipFill>
                  <pic:spPr>
                    <a:xfrm>
                      <a:off x="0" y="0"/>
                      <a:ext cx="2382647" cy="633729"/>
                    </a:xfrm>
                    <a:prstGeom prst="rect">
                      <a:avLst/>
                    </a:prstGeom>
                  </pic:spPr>
                </pic:pic>
              </a:graphicData>
            </a:graphic>
          </wp:anchor>
        </w:drawing>
      </w:r>
      <w:r>
        <w:rPr>
          <w:b/>
          <w:sz w:val="22"/>
        </w:rPr>
        <w:t>Gerente</w:t>
      </w:r>
      <w:r>
        <w:rPr>
          <w:b/>
          <w:spacing w:val="-11"/>
          <w:sz w:val="22"/>
        </w:rPr>
        <w:t> </w:t>
      </w:r>
      <w:r>
        <w:rPr>
          <w:b/>
          <w:sz w:val="22"/>
        </w:rPr>
        <w:t>de</w:t>
      </w:r>
      <w:r>
        <w:rPr>
          <w:b/>
          <w:spacing w:val="-14"/>
          <w:sz w:val="22"/>
        </w:rPr>
        <w:t> </w:t>
      </w:r>
      <w:r>
        <w:rPr>
          <w:b/>
          <w:sz w:val="22"/>
        </w:rPr>
        <w:t>Auditoría</w:t>
      </w:r>
      <w:r>
        <w:rPr>
          <w:b/>
          <w:spacing w:val="-5"/>
          <w:sz w:val="22"/>
        </w:rPr>
        <w:t> </w:t>
      </w:r>
      <w:r>
        <w:rPr>
          <w:b/>
          <w:spacing w:val="-2"/>
          <w:sz w:val="22"/>
        </w:rPr>
        <w:t>Interna.</w:t>
      </w:r>
    </w:p>
    <w:p>
      <w:pPr>
        <w:pStyle w:val="BodyText"/>
        <w:ind w:left="0"/>
        <w:rPr>
          <w:b/>
        </w:rPr>
      </w:pPr>
    </w:p>
    <w:p>
      <w:pPr>
        <w:spacing w:before="0"/>
        <w:ind w:left="262" w:right="0" w:firstLine="0"/>
        <w:jc w:val="left"/>
        <w:rPr>
          <w:b/>
          <w:sz w:val="22"/>
        </w:rPr>
      </w:pPr>
      <w:r>
        <w:rPr>
          <w:b/>
          <w:sz w:val="22"/>
        </w:rPr>
        <w:t>Tijuana,</w:t>
      </w:r>
      <w:r>
        <w:rPr>
          <w:b/>
          <w:spacing w:val="-5"/>
          <w:sz w:val="22"/>
        </w:rPr>
        <w:t> </w:t>
      </w:r>
      <w:r>
        <w:rPr>
          <w:b/>
          <w:sz w:val="22"/>
        </w:rPr>
        <w:t>Baja</w:t>
      </w:r>
      <w:r>
        <w:rPr>
          <w:b/>
          <w:spacing w:val="-4"/>
          <w:sz w:val="22"/>
        </w:rPr>
        <w:t> </w:t>
      </w:r>
      <w:r>
        <w:rPr>
          <w:b/>
          <w:sz w:val="22"/>
        </w:rPr>
        <w:t>California</w:t>
      </w:r>
      <w:r>
        <w:rPr>
          <w:b/>
          <w:spacing w:val="-7"/>
          <w:sz w:val="22"/>
        </w:rPr>
        <w:t> </w:t>
      </w:r>
      <w:r>
        <w:rPr>
          <w:b/>
          <w:sz w:val="22"/>
        </w:rPr>
        <w:t>a</w:t>
      </w:r>
      <w:r>
        <w:rPr>
          <w:b/>
          <w:spacing w:val="-4"/>
          <w:sz w:val="22"/>
        </w:rPr>
        <w:t> </w:t>
      </w:r>
      <w:r>
        <w:rPr>
          <w:b/>
          <w:sz w:val="22"/>
        </w:rPr>
        <w:t>17</w:t>
      </w:r>
      <w:r>
        <w:rPr>
          <w:b/>
          <w:spacing w:val="-4"/>
          <w:sz w:val="22"/>
        </w:rPr>
        <w:t> </w:t>
      </w:r>
      <w:r>
        <w:rPr>
          <w:b/>
          <w:sz w:val="22"/>
        </w:rPr>
        <w:t>de</w:t>
      </w:r>
      <w:r>
        <w:rPr>
          <w:b/>
          <w:spacing w:val="-4"/>
          <w:sz w:val="22"/>
        </w:rPr>
        <w:t> </w:t>
      </w:r>
      <w:r>
        <w:rPr>
          <w:b/>
          <w:sz w:val="22"/>
        </w:rPr>
        <w:t>diciembre</w:t>
      </w:r>
      <w:r>
        <w:rPr>
          <w:b/>
          <w:spacing w:val="-4"/>
          <w:sz w:val="22"/>
        </w:rPr>
        <w:t> </w:t>
      </w:r>
      <w:r>
        <w:rPr>
          <w:b/>
          <w:sz w:val="22"/>
        </w:rPr>
        <w:t>de</w:t>
      </w:r>
      <w:r>
        <w:rPr>
          <w:b/>
          <w:spacing w:val="-4"/>
          <w:sz w:val="22"/>
        </w:rPr>
        <w:t> </w:t>
      </w:r>
      <w:r>
        <w:rPr>
          <w:b/>
          <w:spacing w:val="-2"/>
          <w:sz w:val="22"/>
        </w:rPr>
        <w:t>2024.</w:t>
      </w:r>
    </w:p>
    <w:p>
      <w:pPr>
        <w:spacing w:after="0"/>
        <w:jc w:val="left"/>
        <w:rPr>
          <w:b/>
          <w:sz w:val="22"/>
        </w:rPr>
        <w:sectPr>
          <w:pgSz w:w="12240" w:h="15840"/>
          <w:pgMar w:header="0" w:footer="704" w:top="1340" w:bottom="900" w:left="1440" w:right="1440"/>
        </w:sectPr>
      </w:pPr>
    </w:p>
    <w:p>
      <w:pPr>
        <w:pStyle w:val="Heading1"/>
      </w:pPr>
      <w:r>
        <w:rPr/>
        <w:t>Aspectos</w:t>
      </w:r>
      <w:r>
        <w:rPr>
          <w:spacing w:val="-5"/>
        </w:rPr>
        <w:t> </w:t>
      </w:r>
      <w:r>
        <w:rPr>
          <w:spacing w:val="-2"/>
        </w:rPr>
        <w:t>Generales</w:t>
      </w:r>
    </w:p>
    <w:p>
      <w:pPr>
        <w:pStyle w:val="BodyText"/>
        <w:spacing w:before="26"/>
        <w:ind w:left="0"/>
        <w:rPr>
          <w:b/>
          <w:sz w:val="24"/>
        </w:rPr>
      </w:pPr>
    </w:p>
    <w:p>
      <w:pPr>
        <w:pStyle w:val="BodyText"/>
        <w:spacing w:line="360" w:lineRule="auto"/>
        <w:ind w:left="262" w:right="258"/>
        <w:jc w:val="both"/>
      </w:pPr>
      <w:r>
        <w:rPr/>
        <w:t>Este</w:t>
      </w:r>
      <w:r>
        <w:rPr>
          <w:spacing w:val="-3"/>
        </w:rPr>
        <w:t> </w:t>
      </w:r>
      <w:r>
        <w:rPr/>
        <w:t>informe,</w:t>
      </w:r>
      <w:r>
        <w:rPr>
          <w:spacing w:val="-3"/>
        </w:rPr>
        <w:t> </w:t>
      </w:r>
      <w:r>
        <w:rPr/>
        <w:t>elaborado</w:t>
      </w:r>
      <w:r>
        <w:rPr>
          <w:spacing w:val="-3"/>
        </w:rPr>
        <w:t> </w:t>
      </w:r>
      <w:r>
        <w:rPr/>
        <w:t>por el equipo</w:t>
      </w:r>
      <w:r>
        <w:rPr>
          <w:spacing w:val="-1"/>
        </w:rPr>
        <w:t> </w:t>
      </w:r>
      <w:r>
        <w:rPr/>
        <w:t>de</w:t>
      </w:r>
      <w:r>
        <w:rPr>
          <w:spacing w:val="-10"/>
        </w:rPr>
        <w:t> </w:t>
      </w:r>
      <w:r>
        <w:rPr/>
        <w:t>Auditoría</w:t>
      </w:r>
      <w:r>
        <w:rPr>
          <w:spacing w:val="-3"/>
        </w:rPr>
        <w:t> </w:t>
      </w:r>
      <w:r>
        <w:rPr/>
        <w:t>Interna</w:t>
      </w:r>
      <w:r>
        <w:rPr>
          <w:spacing w:val="-2"/>
        </w:rPr>
        <w:t> </w:t>
      </w:r>
      <w:r>
        <w:rPr/>
        <w:t>en</w:t>
      </w:r>
      <w:r>
        <w:rPr>
          <w:spacing w:val="-3"/>
        </w:rPr>
        <w:t> </w:t>
      </w:r>
      <w:r>
        <w:rPr/>
        <w:t>cumplimiento</w:t>
      </w:r>
      <w:r>
        <w:rPr>
          <w:spacing w:val="-4"/>
        </w:rPr>
        <w:t> </w:t>
      </w:r>
      <w:r>
        <w:rPr/>
        <w:t>de</w:t>
      </w:r>
      <w:r>
        <w:rPr>
          <w:spacing w:val="-3"/>
        </w:rPr>
        <w:t> </w:t>
      </w:r>
      <w:r>
        <w:rPr/>
        <w:t>las</w:t>
      </w:r>
      <w:r>
        <w:rPr>
          <w:spacing w:val="-1"/>
        </w:rPr>
        <w:t> </w:t>
      </w:r>
      <w:r>
        <w:rPr/>
        <w:t>disposiciones</w:t>
      </w:r>
      <w:r>
        <w:rPr>
          <w:spacing w:val="-1"/>
        </w:rPr>
        <w:t> </w:t>
      </w:r>
      <w:r>
        <w:rPr/>
        <w:t>del Comité de Auditoría, presenta un análisis integral de los sistemas, procesos, infraestructura y controles de tecnologías de la información implementados en nuestra organización.</w:t>
      </w:r>
    </w:p>
    <w:p>
      <w:pPr>
        <w:pStyle w:val="BodyText"/>
        <w:spacing w:line="360" w:lineRule="auto" w:before="160"/>
        <w:ind w:left="262" w:right="255"/>
        <w:jc w:val="both"/>
      </w:pPr>
      <w:r>
        <w:rPr/>
        <w:t>Como parte del compromiso con el gobierno corporativo de Monedero Electrónico Xiga, S.A. de C.V., se reconoce la importancia estratégica de contar con un marco robusto de controles internos, especialmente en el ámbito de la tecnología de la información, garantizando la seguridad, confidencialidad e integridad de los datos tanto de la empresa como de sus clientes.</w:t>
      </w:r>
    </w:p>
    <w:p>
      <w:pPr>
        <w:pStyle w:val="BodyText"/>
        <w:spacing w:line="360" w:lineRule="auto" w:before="160"/>
        <w:ind w:left="262" w:right="255"/>
        <w:jc w:val="both"/>
      </w:pPr>
      <w:r>
        <w:rPr/>
        <w:t>En este contexto, Monedero Electrónico Xiga, S.A. de C.V. opera como una unidad de negocio del Grupo</w:t>
      </w:r>
      <w:r>
        <w:rPr>
          <w:spacing w:val="-12"/>
        </w:rPr>
        <w:t> </w:t>
      </w:r>
      <w:r>
        <w:rPr/>
        <w:t>Enerser,</w:t>
      </w:r>
      <w:r>
        <w:rPr>
          <w:spacing w:val="-12"/>
        </w:rPr>
        <w:t> </w:t>
      </w:r>
      <w:r>
        <w:rPr/>
        <w:t>bajo</w:t>
      </w:r>
      <w:r>
        <w:rPr>
          <w:spacing w:val="-14"/>
        </w:rPr>
        <w:t> </w:t>
      </w:r>
      <w:r>
        <w:rPr/>
        <w:t>un</w:t>
      </w:r>
      <w:r>
        <w:rPr>
          <w:spacing w:val="-13"/>
        </w:rPr>
        <w:t> </w:t>
      </w:r>
      <w:r>
        <w:rPr/>
        <w:t>marco</w:t>
      </w:r>
      <w:r>
        <w:rPr>
          <w:spacing w:val="-11"/>
        </w:rPr>
        <w:t> </w:t>
      </w:r>
      <w:r>
        <w:rPr/>
        <w:t>institucional</w:t>
      </w:r>
      <w:r>
        <w:rPr>
          <w:spacing w:val="-11"/>
        </w:rPr>
        <w:t> </w:t>
      </w:r>
      <w:r>
        <w:rPr/>
        <w:t>que</w:t>
      </w:r>
      <w:r>
        <w:rPr>
          <w:spacing w:val="-11"/>
        </w:rPr>
        <w:t> </w:t>
      </w:r>
      <w:r>
        <w:rPr/>
        <w:t>establece</w:t>
      </w:r>
      <w:r>
        <w:rPr>
          <w:spacing w:val="-11"/>
        </w:rPr>
        <w:t> </w:t>
      </w:r>
      <w:r>
        <w:rPr/>
        <w:t>una</w:t>
      </w:r>
      <w:r>
        <w:rPr>
          <w:spacing w:val="-11"/>
        </w:rPr>
        <w:t> </w:t>
      </w:r>
      <w:r>
        <w:rPr/>
        <w:t>estructura</w:t>
      </w:r>
      <w:r>
        <w:rPr>
          <w:spacing w:val="-11"/>
        </w:rPr>
        <w:t> </w:t>
      </w:r>
      <w:r>
        <w:rPr/>
        <w:t>de</w:t>
      </w:r>
      <w:r>
        <w:rPr>
          <w:spacing w:val="-11"/>
        </w:rPr>
        <w:t> </w:t>
      </w:r>
      <w:r>
        <w:rPr/>
        <w:t>gobernanza</w:t>
      </w:r>
      <w:r>
        <w:rPr>
          <w:spacing w:val="-14"/>
        </w:rPr>
        <w:t> </w:t>
      </w:r>
      <w:r>
        <w:rPr/>
        <w:t>y</w:t>
      </w:r>
      <w:r>
        <w:rPr>
          <w:spacing w:val="-12"/>
        </w:rPr>
        <w:t> </w:t>
      </w:r>
      <w:r>
        <w:rPr/>
        <w:t>supervisión, con un Consejo de</w:t>
      </w:r>
      <w:r>
        <w:rPr>
          <w:spacing w:val="-7"/>
        </w:rPr>
        <w:t> </w:t>
      </w:r>
      <w:r>
        <w:rPr/>
        <w:t>Administración que mantiene comunicación directa con el Comité de</w:t>
      </w:r>
      <w:r>
        <w:rPr>
          <w:spacing w:val="-7"/>
        </w:rPr>
        <w:t> </w:t>
      </w:r>
      <w:r>
        <w:rPr/>
        <w:t>Auditoría. Dentro</w:t>
      </w:r>
      <w:r>
        <w:rPr>
          <w:spacing w:val="-14"/>
        </w:rPr>
        <w:t> </w:t>
      </w:r>
      <w:r>
        <w:rPr/>
        <w:t>de</w:t>
      </w:r>
      <w:r>
        <w:rPr>
          <w:spacing w:val="-14"/>
        </w:rPr>
        <w:t> </w:t>
      </w:r>
      <w:r>
        <w:rPr/>
        <w:t>sus</w:t>
      </w:r>
      <w:r>
        <w:rPr>
          <w:spacing w:val="-14"/>
        </w:rPr>
        <w:t> </w:t>
      </w:r>
      <w:r>
        <w:rPr/>
        <w:t>atribuciones,</w:t>
      </w:r>
      <w:r>
        <w:rPr>
          <w:spacing w:val="-13"/>
        </w:rPr>
        <w:t> </w:t>
      </w:r>
      <w:r>
        <w:rPr/>
        <w:t>el</w:t>
      </w:r>
      <w:r>
        <w:rPr>
          <w:spacing w:val="-14"/>
        </w:rPr>
        <w:t> </w:t>
      </w:r>
      <w:r>
        <w:rPr/>
        <w:t>Comité</w:t>
      </w:r>
      <w:r>
        <w:rPr>
          <w:spacing w:val="-14"/>
        </w:rPr>
        <w:t> </w:t>
      </w:r>
      <w:r>
        <w:rPr/>
        <w:t>de</w:t>
      </w:r>
      <w:r>
        <w:rPr>
          <w:spacing w:val="-14"/>
        </w:rPr>
        <w:t> </w:t>
      </w:r>
      <w:r>
        <w:rPr/>
        <w:t>Auditoría</w:t>
      </w:r>
      <w:r>
        <w:rPr>
          <w:spacing w:val="-13"/>
        </w:rPr>
        <w:t> </w:t>
      </w:r>
      <w:r>
        <w:rPr/>
        <w:t>es</w:t>
      </w:r>
      <w:r>
        <w:rPr>
          <w:spacing w:val="-14"/>
        </w:rPr>
        <w:t> </w:t>
      </w:r>
      <w:r>
        <w:rPr/>
        <w:t>responsable</w:t>
      </w:r>
      <w:r>
        <w:rPr>
          <w:spacing w:val="-14"/>
        </w:rPr>
        <w:t> </w:t>
      </w:r>
      <w:r>
        <w:rPr/>
        <w:t>de</w:t>
      </w:r>
      <w:r>
        <w:rPr>
          <w:spacing w:val="-14"/>
        </w:rPr>
        <w:t> </w:t>
      </w:r>
      <w:r>
        <w:rPr/>
        <w:t>definir</w:t>
      </w:r>
      <w:r>
        <w:rPr>
          <w:spacing w:val="-13"/>
        </w:rPr>
        <w:t> </w:t>
      </w:r>
      <w:r>
        <w:rPr/>
        <w:t>e</w:t>
      </w:r>
      <w:r>
        <w:rPr>
          <w:spacing w:val="-14"/>
        </w:rPr>
        <w:t> </w:t>
      </w:r>
      <w:r>
        <w:rPr/>
        <w:t>implementar</w:t>
      </w:r>
      <w:r>
        <w:rPr>
          <w:spacing w:val="-14"/>
        </w:rPr>
        <w:t> </w:t>
      </w:r>
      <w:r>
        <w:rPr/>
        <w:t>estrategias y programas de</w:t>
      </w:r>
      <w:r>
        <w:rPr>
          <w:spacing w:val="-9"/>
        </w:rPr>
        <w:t> </w:t>
      </w:r>
      <w:r>
        <w:rPr/>
        <w:t>Auditoría Interna, incluyendo la supervisión de las Unidades de Negocio del grupo.</w:t>
      </w:r>
    </w:p>
    <w:p>
      <w:pPr>
        <w:pStyle w:val="BodyText"/>
        <w:spacing w:line="360" w:lineRule="auto" w:before="160"/>
        <w:ind w:left="262" w:right="255"/>
        <w:jc w:val="both"/>
      </w:pPr>
      <w:r>
        <w:rPr/>
        <w:t>En cumplimiento de estos lineamientos, el Comité de</w:t>
      </w:r>
      <w:r>
        <w:rPr>
          <w:spacing w:val="-7"/>
        </w:rPr>
        <w:t> </w:t>
      </w:r>
      <w:r>
        <w:rPr/>
        <w:t>Auditoría ha instruido la ejecución anual del "Informe</w:t>
      </w:r>
      <w:r>
        <w:rPr>
          <w:spacing w:val="-1"/>
        </w:rPr>
        <w:t> </w:t>
      </w:r>
      <w:r>
        <w:rPr/>
        <w:t>de Sistemas, Procesos,</w:t>
      </w:r>
      <w:r>
        <w:rPr>
          <w:spacing w:val="-1"/>
        </w:rPr>
        <w:t> </w:t>
      </w:r>
      <w:r>
        <w:rPr/>
        <w:t>Infraestructura y Controles de</w:t>
      </w:r>
      <w:r>
        <w:rPr>
          <w:spacing w:val="-5"/>
        </w:rPr>
        <w:t> </w:t>
      </w:r>
      <w:r>
        <w:rPr/>
        <w:t>Tecnologías de</w:t>
      </w:r>
      <w:r>
        <w:rPr>
          <w:spacing w:val="-1"/>
        </w:rPr>
        <w:t> </w:t>
      </w:r>
      <w:r>
        <w:rPr/>
        <w:t>la</w:t>
      </w:r>
      <w:r>
        <w:rPr>
          <w:spacing w:val="-1"/>
        </w:rPr>
        <w:t> </w:t>
      </w:r>
      <w:r>
        <w:rPr/>
        <w:t>Información", con el propósito</w:t>
      </w:r>
      <w:r>
        <w:rPr>
          <w:spacing w:val="-1"/>
        </w:rPr>
        <w:t> </w:t>
      </w:r>
      <w:r>
        <w:rPr/>
        <w:t>de</w:t>
      </w:r>
      <w:r>
        <w:rPr>
          <w:spacing w:val="-1"/>
        </w:rPr>
        <w:t> </w:t>
      </w:r>
      <w:r>
        <w:rPr/>
        <w:t>evaluar la efectividad</w:t>
      </w:r>
      <w:r>
        <w:rPr>
          <w:spacing w:val="-1"/>
        </w:rPr>
        <w:t> </w:t>
      </w:r>
      <w:r>
        <w:rPr/>
        <w:t>y</w:t>
      </w:r>
      <w:r>
        <w:rPr>
          <w:spacing w:val="-1"/>
        </w:rPr>
        <w:t> </w:t>
      </w:r>
      <w:r>
        <w:rPr/>
        <w:t>cumplimiento de</w:t>
      </w:r>
      <w:r>
        <w:rPr>
          <w:spacing w:val="-1"/>
        </w:rPr>
        <w:t> </w:t>
      </w:r>
      <w:r>
        <w:rPr/>
        <w:t>los</w:t>
      </w:r>
      <w:r>
        <w:rPr>
          <w:spacing w:val="-1"/>
        </w:rPr>
        <w:t> </w:t>
      </w:r>
      <w:r>
        <w:rPr/>
        <w:t>controles generales de</w:t>
      </w:r>
      <w:r>
        <w:rPr>
          <w:spacing w:val="-5"/>
        </w:rPr>
        <w:t> </w:t>
      </w:r>
      <w:r>
        <w:rPr/>
        <w:t>Tecnología de</w:t>
      </w:r>
      <w:r>
        <w:rPr>
          <w:spacing w:val="-1"/>
        </w:rPr>
        <w:t> </w:t>
      </w:r>
      <w:r>
        <w:rPr/>
        <w:t>la Información en Monedero Electrónico Xiga, S.A. de C.V.</w:t>
      </w:r>
    </w:p>
    <w:p>
      <w:pPr>
        <w:pStyle w:val="BodyText"/>
        <w:spacing w:line="360" w:lineRule="auto" w:before="160"/>
        <w:ind w:left="262" w:right="256"/>
        <w:jc w:val="both"/>
      </w:pPr>
      <w:r>
        <w:rPr/>
        <w:t>A</w:t>
      </w:r>
      <w:r>
        <w:rPr>
          <w:spacing w:val="-6"/>
        </w:rPr>
        <w:t> </w:t>
      </w:r>
      <w:r>
        <w:rPr/>
        <w:t>través de este informe, nuestro objetivo es proporcionar una visión integral y estratégica sobre la postura de seguridad y cumplimiento de Tecnología de la Información, identificando áreas de oportunidad y mejoras que fortalezcan nuestros controles internos y permitan mitigar los riesgos asociados a la tecnología de la información.</w:t>
      </w:r>
    </w:p>
    <w:p>
      <w:pPr>
        <w:pStyle w:val="BodyText"/>
        <w:spacing w:after="0" w:line="360" w:lineRule="auto"/>
        <w:jc w:val="both"/>
        <w:sectPr>
          <w:pgSz w:w="12240" w:h="15840"/>
          <w:pgMar w:header="0" w:footer="704" w:top="1340" w:bottom="900" w:left="1440" w:right="1440"/>
        </w:sectPr>
      </w:pPr>
    </w:p>
    <w:p>
      <w:pPr>
        <w:pStyle w:val="Heading1"/>
      </w:pPr>
      <w:r>
        <w:rPr/>
        <w:t>Alcance</w:t>
      </w:r>
      <w:r>
        <w:rPr>
          <w:spacing w:val="-8"/>
        </w:rPr>
        <w:t> </w:t>
      </w:r>
      <w:r>
        <w:rPr/>
        <w:t>del</w:t>
      </w:r>
      <w:r>
        <w:rPr>
          <w:spacing w:val="-5"/>
        </w:rPr>
        <w:t> </w:t>
      </w:r>
      <w:r>
        <w:rPr/>
        <w:t>Informe</w:t>
      </w:r>
      <w:r>
        <w:rPr>
          <w:spacing w:val="-6"/>
        </w:rPr>
        <w:t> </w:t>
      </w:r>
      <w:r>
        <w:rPr/>
        <w:t>sobre</w:t>
      </w:r>
      <w:r>
        <w:rPr>
          <w:spacing w:val="-5"/>
        </w:rPr>
        <w:t> </w:t>
      </w:r>
      <w:r>
        <w:rPr/>
        <w:t>Controles</w:t>
      </w:r>
      <w:r>
        <w:rPr>
          <w:spacing w:val="-6"/>
        </w:rPr>
        <w:t> </w:t>
      </w:r>
      <w:r>
        <w:rPr/>
        <w:t>Generales</w:t>
      </w:r>
      <w:r>
        <w:rPr>
          <w:spacing w:val="-6"/>
        </w:rPr>
        <w:t> </w:t>
      </w:r>
      <w:r>
        <w:rPr/>
        <w:t>de</w:t>
      </w:r>
      <w:r>
        <w:rPr>
          <w:spacing w:val="-9"/>
        </w:rPr>
        <w:t> </w:t>
      </w:r>
      <w:r>
        <w:rPr/>
        <w:t>Tecnología</w:t>
      </w:r>
      <w:r>
        <w:rPr>
          <w:spacing w:val="-5"/>
        </w:rPr>
        <w:t> </w:t>
      </w:r>
      <w:r>
        <w:rPr/>
        <w:t>de</w:t>
      </w:r>
      <w:r>
        <w:rPr>
          <w:spacing w:val="-6"/>
        </w:rPr>
        <w:t> </w:t>
      </w:r>
      <w:r>
        <w:rPr/>
        <w:t>la</w:t>
      </w:r>
      <w:r>
        <w:rPr>
          <w:spacing w:val="-4"/>
        </w:rPr>
        <w:t> </w:t>
      </w:r>
      <w:r>
        <w:rPr>
          <w:spacing w:val="-2"/>
        </w:rPr>
        <w:t>Información</w:t>
      </w:r>
    </w:p>
    <w:p>
      <w:pPr>
        <w:pStyle w:val="BodyText"/>
        <w:spacing w:before="26"/>
        <w:ind w:left="0"/>
        <w:rPr>
          <w:b/>
          <w:sz w:val="24"/>
        </w:rPr>
      </w:pPr>
    </w:p>
    <w:p>
      <w:pPr>
        <w:pStyle w:val="BodyText"/>
        <w:spacing w:line="360" w:lineRule="auto"/>
        <w:ind w:left="262" w:right="256"/>
        <w:jc w:val="both"/>
      </w:pPr>
      <w:r>
        <w:rPr/>
        <w:t>Este informe tiene como finalidad evaluar la efectividad y cumplimiento de los controles generales de tecnología de la información (TI) en Monedero Electrónico Xiga, S.A. de C.V., conforme a los marcos normativos de COBIT, ITIL, ISO 27001 y el Principio 11 de COSO.</w:t>
      </w:r>
    </w:p>
    <w:p>
      <w:pPr>
        <w:pStyle w:val="BodyText"/>
        <w:spacing w:before="160"/>
        <w:ind w:left="262"/>
        <w:jc w:val="both"/>
      </w:pPr>
      <w:r>
        <w:rPr/>
        <w:t>El</w:t>
      </w:r>
      <w:r>
        <w:rPr>
          <w:spacing w:val="-4"/>
        </w:rPr>
        <w:t> </w:t>
      </w:r>
      <w:r>
        <w:rPr/>
        <w:t>objetivo</w:t>
      </w:r>
      <w:r>
        <w:rPr>
          <w:spacing w:val="-5"/>
        </w:rPr>
        <w:t> </w:t>
      </w:r>
      <w:r>
        <w:rPr/>
        <w:t>es</w:t>
      </w:r>
      <w:r>
        <w:rPr>
          <w:spacing w:val="-3"/>
        </w:rPr>
        <w:t> </w:t>
      </w:r>
      <w:r>
        <w:rPr/>
        <w:t>garantizar</w:t>
      </w:r>
      <w:r>
        <w:rPr>
          <w:spacing w:val="-4"/>
        </w:rPr>
        <w:t> </w:t>
      </w:r>
      <w:r>
        <w:rPr/>
        <w:t>que</w:t>
      </w:r>
      <w:r>
        <w:rPr>
          <w:spacing w:val="-3"/>
        </w:rPr>
        <w:t> </w:t>
      </w:r>
      <w:r>
        <w:rPr/>
        <w:t>los</w:t>
      </w:r>
      <w:r>
        <w:rPr>
          <w:spacing w:val="-5"/>
        </w:rPr>
        <w:t> </w:t>
      </w:r>
      <w:r>
        <w:rPr/>
        <w:t>controles</w:t>
      </w:r>
      <w:r>
        <w:rPr>
          <w:spacing w:val="-4"/>
        </w:rPr>
        <w:t> </w:t>
      </w:r>
      <w:r>
        <w:rPr>
          <w:spacing w:val="-2"/>
        </w:rPr>
        <w:t>implementados:</w:t>
      </w:r>
    </w:p>
    <w:p>
      <w:pPr>
        <w:pStyle w:val="BodyText"/>
        <w:spacing w:before="32"/>
        <w:ind w:left="0"/>
      </w:pPr>
    </w:p>
    <w:p>
      <w:pPr>
        <w:pStyle w:val="ListParagraph"/>
        <w:numPr>
          <w:ilvl w:val="0"/>
          <w:numId w:val="1"/>
        </w:numPr>
        <w:tabs>
          <w:tab w:pos="981" w:val="left" w:leader="none"/>
        </w:tabs>
        <w:spacing w:line="240" w:lineRule="auto" w:before="0" w:after="0"/>
        <w:ind w:left="981" w:right="0" w:hanging="360"/>
        <w:jc w:val="left"/>
        <w:rPr>
          <w:sz w:val="22"/>
        </w:rPr>
      </w:pPr>
      <w:r>
        <w:rPr>
          <w:sz w:val="22"/>
        </w:rPr>
        <w:t>Se</w:t>
      </w:r>
      <w:r>
        <w:rPr>
          <w:spacing w:val="-2"/>
          <w:sz w:val="22"/>
        </w:rPr>
        <w:t> </w:t>
      </w:r>
      <w:r>
        <w:rPr>
          <w:sz w:val="22"/>
        </w:rPr>
        <w:t>alineen</w:t>
      </w:r>
      <w:r>
        <w:rPr>
          <w:spacing w:val="-2"/>
          <w:sz w:val="22"/>
        </w:rPr>
        <w:t> </w:t>
      </w:r>
      <w:r>
        <w:rPr>
          <w:sz w:val="22"/>
        </w:rPr>
        <w:t>con</w:t>
      </w:r>
      <w:r>
        <w:rPr>
          <w:spacing w:val="-5"/>
          <w:sz w:val="22"/>
        </w:rPr>
        <w:t> </w:t>
      </w:r>
      <w:r>
        <w:rPr>
          <w:sz w:val="22"/>
        </w:rPr>
        <w:t>un</w:t>
      </w:r>
      <w:r>
        <w:rPr>
          <w:spacing w:val="-2"/>
          <w:sz w:val="22"/>
        </w:rPr>
        <w:t> </w:t>
      </w:r>
      <w:r>
        <w:rPr>
          <w:sz w:val="22"/>
        </w:rPr>
        <w:t>enfoque</w:t>
      </w:r>
      <w:r>
        <w:rPr>
          <w:spacing w:val="-4"/>
          <w:sz w:val="22"/>
        </w:rPr>
        <w:t> </w:t>
      </w:r>
      <w:r>
        <w:rPr>
          <w:sz w:val="22"/>
        </w:rPr>
        <w:t>de</w:t>
      </w:r>
      <w:r>
        <w:rPr>
          <w:spacing w:val="-1"/>
          <w:sz w:val="22"/>
        </w:rPr>
        <w:t> </w:t>
      </w:r>
      <w:r>
        <w:rPr>
          <w:sz w:val="22"/>
        </w:rPr>
        <w:t>gestión</w:t>
      </w:r>
      <w:r>
        <w:rPr>
          <w:spacing w:val="-2"/>
          <w:sz w:val="22"/>
        </w:rPr>
        <w:t> </w:t>
      </w:r>
      <w:r>
        <w:rPr>
          <w:sz w:val="22"/>
        </w:rPr>
        <w:t>de</w:t>
      </w:r>
      <w:r>
        <w:rPr>
          <w:spacing w:val="-3"/>
          <w:sz w:val="22"/>
        </w:rPr>
        <w:t> </w:t>
      </w:r>
      <w:r>
        <w:rPr>
          <w:spacing w:val="-2"/>
          <w:sz w:val="22"/>
        </w:rPr>
        <w:t>riesgos.</w:t>
      </w:r>
    </w:p>
    <w:p>
      <w:pPr>
        <w:pStyle w:val="ListParagraph"/>
        <w:numPr>
          <w:ilvl w:val="0"/>
          <w:numId w:val="1"/>
        </w:numPr>
        <w:tabs>
          <w:tab w:pos="981" w:val="left" w:leader="none"/>
        </w:tabs>
        <w:spacing w:line="240" w:lineRule="auto" w:before="126" w:after="0"/>
        <w:ind w:left="981" w:right="0" w:hanging="360"/>
        <w:jc w:val="left"/>
        <w:rPr>
          <w:sz w:val="22"/>
        </w:rPr>
      </w:pPr>
      <w:r>
        <w:rPr>
          <w:sz w:val="22"/>
        </w:rPr>
        <w:t>Sean</w:t>
      </w:r>
      <w:r>
        <w:rPr>
          <w:spacing w:val="-8"/>
          <w:sz w:val="22"/>
        </w:rPr>
        <w:t> </w:t>
      </w:r>
      <w:r>
        <w:rPr>
          <w:sz w:val="22"/>
        </w:rPr>
        <w:t>efectivos</w:t>
      </w:r>
      <w:r>
        <w:rPr>
          <w:spacing w:val="-6"/>
          <w:sz w:val="22"/>
        </w:rPr>
        <w:t> </w:t>
      </w:r>
      <w:r>
        <w:rPr>
          <w:sz w:val="22"/>
        </w:rPr>
        <w:t>para</w:t>
      </w:r>
      <w:r>
        <w:rPr>
          <w:spacing w:val="-6"/>
          <w:sz w:val="22"/>
        </w:rPr>
        <w:t> </w:t>
      </w:r>
      <w:r>
        <w:rPr>
          <w:sz w:val="22"/>
        </w:rPr>
        <w:t>mitigar,</w:t>
      </w:r>
      <w:r>
        <w:rPr>
          <w:spacing w:val="-8"/>
          <w:sz w:val="22"/>
        </w:rPr>
        <w:t> </w:t>
      </w:r>
      <w:r>
        <w:rPr>
          <w:sz w:val="22"/>
        </w:rPr>
        <w:t>eliminar,</w:t>
      </w:r>
      <w:r>
        <w:rPr>
          <w:spacing w:val="-8"/>
          <w:sz w:val="22"/>
        </w:rPr>
        <w:t> </w:t>
      </w:r>
      <w:r>
        <w:rPr>
          <w:sz w:val="22"/>
        </w:rPr>
        <w:t>transferir</w:t>
      </w:r>
      <w:r>
        <w:rPr>
          <w:spacing w:val="-6"/>
          <w:sz w:val="22"/>
        </w:rPr>
        <w:t> </w:t>
      </w:r>
      <w:r>
        <w:rPr>
          <w:sz w:val="22"/>
        </w:rPr>
        <w:t>o</w:t>
      </w:r>
      <w:r>
        <w:rPr>
          <w:spacing w:val="-6"/>
          <w:sz w:val="22"/>
        </w:rPr>
        <w:t> </w:t>
      </w:r>
      <w:r>
        <w:rPr>
          <w:sz w:val="22"/>
        </w:rPr>
        <w:t>absorber</w:t>
      </w:r>
      <w:r>
        <w:rPr>
          <w:spacing w:val="-7"/>
          <w:sz w:val="22"/>
        </w:rPr>
        <w:t> </w:t>
      </w:r>
      <w:r>
        <w:rPr>
          <w:sz w:val="22"/>
        </w:rPr>
        <w:t>los</w:t>
      </w:r>
      <w:r>
        <w:rPr>
          <w:spacing w:val="-7"/>
          <w:sz w:val="22"/>
        </w:rPr>
        <w:t> </w:t>
      </w:r>
      <w:r>
        <w:rPr>
          <w:sz w:val="22"/>
        </w:rPr>
        <w:t>riesgos</w:t>
      </w:r>
      <w:r>
        <w:rPr>
          <w:spacing w:val="-7"/>
          <w:sz w:val="22"/>
        </w:rPr>
        <w:t> </w:t>
      </w:r>
      <w:r>
        <w:rPr>
          <w:spacing w:val="-2"/>
          <w:sz w:val="22"/>
        </w:rPr>
        <w:t>residuales.</w:t>
      </w:r>
    </w:p>
    <w:p>
      <w:pPr>
        <w:pStyle w:val="ListParagraph"/>
        <w:numPr>
          <w:ilvl w:val="0"/>
          <w:numId w:val="1"/>
        </w:numPr>
        <w:tabs>
          <w:tab w:pos="981" w:val="left" w:leader="none"/>
        </w:tabs>
        <w:spacing w:line="240" w:lineRule="auto" w:before="129" w:after="0"/>
        <w:ind w:left="981" w:right="0" w:hanging="360"/>
        <w:jc w:val="left"/>
        <w:rPr>
          <w:sz w:val="22"/>
        </w:rPr>
      </w:pPr>
      <w:r>
        <w:rPr>
          <w:sz w:val="22"/>
        </w:rPr>
        <w:t>Operen</w:t>
      </w:r>
      <w:r>
        <w:rPr>
          <w:spacing w:val="-3"/>
          <w:sz w:val="22"/>
        </w:rPr>
        <w:t> </w:t>
      </w:r>
      <w:r>
        <w:rPr>
          <w:sz w:val="22"/>
        </w:rPr>
        <w:t>de</w:t>
      </w:r>
      <w:r>
        <w:rPr>
          <w:spacing w:val="-3"/>
          <w:sz w:val="22"/>
        </w:rPr>
        <w:t> </w:t>
      </w:r>
      <w:r>
        <w:rPr>
          <w:sz w:val="22"/>
        </w:rPr>
        <w:t>acuerdo</w:t>
      </w:r>
      <w:r>
        <w:rPr>
          <w:spacing w:val="-3"/>
          <w:sz w:val="22"/>
        </w:rPr>
        <w:t> </w:t>
      </w:r>
      <w:r>
        <w:rPr>
          <w:sz w:val="22"/>
        </w:rPr>
        <w:t>con</w:t>
      </w:r>
      <w:r>
        <w:rPr>
          <w:spacing w:val="-4"/>
          <w:sz w:val="22"/>
        </w:rPr>
        <w:t> </w:t>
      </w:r>
      <w:r>
        <w:rPr>
          <w:sz w:val="22"/>
        </w:rPr>
        <w:t>los</w:t>
      </w:r>
      <w:r>
        <w:rPr>
          <w:spacing w:val="-5"/>
          <w:sz w:val="22"/>
        </w:rPr>
        <w:t> </w:t>
      </w:r>
      <w:r>
        <w:rPr>
          <w:sz w:val="22"/>
        </w:rPr>
        <w:t>parámetros</w:t>
      </w:r>
      <w:r>
        <w:rPr>
          <w:spacing w:val="-2"/>
          <w:sz w:val="22"/>
        </w:rPr>
        <w:t> definidos.</w:t>
      </w:r>
    </w:p>
    <w:p>
      <w:pPr>
        <w:pStyle w:val="BodyText"/>
        <w:spacing w:before="32"/>
        <w:ind w:left="0"/>
      </w:pPr>
    </w:p>
    <w:p>
      <w:pPr>
        <w:pStyle w:val="BodyText"/>
        <w:ind w:left="262"/>
        <w:jc w:val="both"/>
      </w:pPr>
      <w:r>
        <w:rPr/>
        <w:t>El</w:t>
      </w:r>
      <w:r>
        <w:rPr>
          <w:spacing w:val="-5"/>
        </w:rPr>
        <w:t> </w:t>
      </w:r>
      <w:r>
        <w:rPr/>
        <w:t>presente</w:t>
      </w:r>
      <w:r>
        <w:rPr>
          <w:spacing w:val="-5"/>
        </w:rPr>
        <w:t> </w:t>
      </w:r>
      <w:r>
        <w:rPr/>
        <w:t>análisis</w:t>
      </w:r>
      <w:r>
        <w:rPr>
          <w:spacing w:val="-5"/>
        </w:rPr>
        <w:t> </w:t>
      </w:r>
      <w:r>
        <w:rPr/>
        <w:t>incluye,</w:t>
      </w:r>
      <w:r>
        <w:rPr>
          <w:spacing w:val="-5"/>
        </w:rPr>
        <w:t> </w:t>
      </w:r>
      <w:r>
        <w:rPr/>
        <w:t>pero</w:t>
      </w:r>
      <w:r>
        <w:rPr>
          <w:spacing w:val="-3"/>
        </w:rPr>
        <w:t> </w:t>
      </w:r>
      <w:r>
        <w:rPr/>
        <w:t>no</w:t>
      </w:r>
      <w:r>
        <w:rPr>
          <w:spacing w:val="-3"/>
        </w:rPr>
        <w:t> </w:t>
      </w:r>
      <w:r>
        <w:rPr/>
        <w:t>se</w:t>
      </w:r>
      <w:r>
        <w:rPr>
          <w:spacing w:val="-5"/>
        </w:rPr>
        <w:t> </w:t>
      </w:r>
      <w:r>
        <w:rPr/>
        <w:t>limita,</w:t>
      </w:r>
      <w:r>
        <w:rPr>
          <w:spacing w:val="-3"/>
        </w:rPr>
        <w:t> </w:t>
      </w:r>
      <w:r>
        <w:rPr/>
        <w:t>a</w:t>
      </w:r>
      <w:r>
        <w:rPr>
          <w:spacing w:val="-5"/>
        </w:rPr>
        <w:t> </w:t>
      </w:r>
      <w:r>
        <w:rPr/>
        <w:t>los</w:t>
      </w:r>
      <w:r>
        <w:rPr>
          <w:spacing w:val="-3"/>
        </w:rPr>
        <w:t> </w:t>
      </w:r>
      <w:r>
        <w:rPr/>
        <w:t>siguientes</w:t>
      </w:r>
      <w:r>
        <w:rPr>
          <w:spacing w:val="-4"/>
        </w:rPr>
        <w:t> </w:t>
      </w:r>
      <w:r>
        <w:rPr>
          <w:spacing w:val="-2"/>
        </w:rPr>
        <w:t>aspectos:</w:t>
      </w:r>
    </w:p>
    <w:p>
      <w:pPr>
        <w:pStyle w:val="BodyText"/>
        <w:spacing w:before="34"/>
        <w:ind w:left="0"/>
      </w:pPr>
    </w:p>
    <w:p>
      <w:pPr>
        <w:pStyle w:val="ListParagraph"/>
        <w:numPr>
          <w:ilvl w:val="0"/>
          <w:numId w:val="2"/>
        </w:numPr>
        <w:tabs>
          <w:tab w:pos="482" w:val="left" w:leader="none"/>
        </w:tabs>
        <w:spacing w:line="240" w:lineRule="auto" w:before="0" w:after="0"/>
        <w:ind w:left="482" w:right="0" w:hanging="220"/>
        <w:jc w:val="left"/>
        <w:rPr>
          <w:sz w:val="22"/>
        </w:rPr>
      </w:pPr>
      <w:r>
        <w:rPr>
          <w:sz w:val="22"/>
        </w:rPr>
        <w:t>Evaluación</w:t>
      </w:r>
      <w:r>
        <w:rPr>
          <w:spacing w:val="-4"/>
          <w:sz w:val="22"/>
        </w:rPr>
        <w:t> </w:t>
      </w:r>
      <w:r>
        <w:rPr>
          <w:sz w:val="22"/>
        </w:rPr>
        <w:t>del</w:t>
      </w:r>
      <w:r>
        <w:rPr>
          <w:spacing w:val="-2"/>
          <w:sz w:val="22"/>
        </w:rPr>
        <w:t> </w:t>
      </w:r>
      <w:r>
        <w:rPr>
          <w:sz w:val="22"/>
        </w:rPr>
        <w:t>gobierno</w:t>
      </w:r>
      <w:r>
        <w:rPr>
          <w:spacing w:val="-6"/>
          <w:sz w:val="22"/>
        </w:rPr>
        <w:t> </w:t>
      </w:r>
      <w:r>
        <w:rPr>
          <w:sz w:val="22"/>
        </w:rPr>
        <w:t>de</w:t>
      </w:r>
      <w:r>
        <w:rPr>
          <w:spacing w:val="-8"/>
          <w:sz w:val="22"/>
        </w:rPr>
        <w:t> </w:t>
      </w:r>
      <w:r>
        <w:rPr>
          <w:spacing w:val="-5"/>
          <w:sz w:val="22"/>
        </w:rPr>
        <w:t>TI</w:t>
      </w:r>
    </w:p>
    <w:p>
      <w:pPr>
        <w:pStyle w:val="BodyText"/>
        <w:spacing w:before="34"/>
        <w:ind w:left="0"/>
      </w:pPr>
    </w:p>
    <w:p>
      <w:pPr>
        <w:pStyle w:val="ListParagraph"/>
        <w:numPr>
          <w:ilvl w:val="1"/>
          <w:numId w:val="2"/>
        </w:numPr>
        <w:tabs>
          <w:tab w:pos="981" w:val="left" w:leader="none"/>
        </w:tabs>
        <w:spacing w:line="240" w:lineRule="auto" w:before="0" w:after="0"/>
        <w:ind w:left="981" w:right="0" w:hanging="360"/>
        <w:jc w:val="left"/>
        <w:rPr>
          <w:sz w:val="22"/>
        </w:rPr>
      </w:pPr>
      <w:r>
        <w:rPr>
          <w:sz w:val="22"/>
        </w:rPr>
        <w:t>Análisis</w:t>
      </w:r>
      <w:r>
        <w:rPr>
          <w:spacing w:val="-6"/>
          <w:sz w:val="22"/>
        </w:rPr>
        <w:t> </w:t>
      </w:r>
      <w:r>
        <w:rPr>
          <w:sz w:val="22"/>
        </w:rPr>
        <w:t>de</w:t>
      </w:r>
      <w:r>
        <w:rPr>
          <w:spacing w:val="-6"/>
          <w:sz w:val="22"/>
        </w:rPr>
        <w:t> </w:t>
      </w:r>
      <w:r>
        <w:rPr>
          <w:sz w:val="22"/>
        </w:rPr>
        <w:t>la</w:t>
      </w:r>
      <w:r>
        <w:rPr>
          <w:spacing w:val="-2"/>
          <w:sz w:val="22"/>
        </w:rPr>
        <w:t> </w:t>
      </w:r>
      <w:r>
        <w:rPr>
          <w:sz w:val="22"/>
        </w:rPr>
        <w:t>estructura</w:t>
      </w:r>
      <w:r>
        <w:rPr>
          <w:spacing w:val="-4"/>
          <w:sz w:val="22"/>
        </w:rPr>
        <w:t> </w:t>
      </w:r>
      <w:r>
        <w:rPr>
          <w:sz w:val="22"/>
        </w:rPr>
        <w:t>organizativa,</w:t>
      </w:r>
      <w:r>
        <w:rPr>
          <w:spacing w:val="-6"/>
          <w:sz w:val="22"/>
        </w:rPr>
        <w:t> </w:t>
      </w:r>
      <w:r>
        <w:rPr>
          <w:sz w:val="22"/>
        </w:rPr>
        <w:t>roles</w:t>
      </w:r>
      <w:r>
        <w:rPr>
          <w:spacing w:val="-6"/>
          <w:sz w:val="22"/>
        </w:rPr>
        <w:t> </w:t>
      </w:r>
      <w:r>
        <w:rPr>
          <w:sz w:val="22"/>
        </w:rPr>
        <w:t>y</w:t>
      </w:r>
      <w:r>
        <w:rPr>
          <w:spacing w:val="-4"/>
          <w:sz w:val="22"/>
        </w:rPr>
        <w:t> </w:t>
      </w:r>
      <w:r>
        <w:rPr>
          <w:sz w:val="22"/>
        </w:rPr>
        <w:t>responsabilidades</w:t>
      </w:r>
      <w:r>
        <w:rPr>
          <w:spacing w:val="-3"/>
          <w:sz w:val="22"/>
        </w:rPr>
        <w:t> </w:t>
      </w:r>
      <w:r>
        <w:rPr>
          <w:sz w:val="22"/>
        </w:rPr>
        <w:t>en</w:t>
      </w:r>
      <w:r>
        <w:rPr>
          <w:spacing w:val="-4"/>
          <w:sz w:val="22"/>
        </w:rPr>
        <w:t> </w:t>
      </w:r>
      <w:r>
        <w:rPr>
          <w:sz w:val="22"/>
        </w:rPr>
        <w:t>la</w:t>
      </w:r>
      <w:r>
        <w:rPr>
          <w:spacing w:val="-4"/>
          <w:sz w:val="22"/>
        </w:rPr>
        <w:t> </w:t>
      </w:r>
      <w:r>
        <w:rPr>
          <w:sz w:val="22"/>
        </w:rPr>
        <w:t>gestión</w:t>
      </w:r>
      <w:r>
        <w:rPr>
          <w:spacing w:val="-3"/>
          <w:sz w:val="22"/>
        </w:rPr>
        <w:t> </w:t>
      </w:r>
      <w:r>
        <w:rPr>
          <w:sz w:val="22"/>
        </w:rPr>
        <w:t>de</w:t>
      </w:r>
      <w:r>
        <w:rPr>
          <w:spacing w:val="-8"/>
          <w:sz w:val="22"/>
        </w:rPr>
        <w:t> </w:t>
      </w:r>
      <w:r>
        <w:rPr>
          <w:spacing w:val="-5"/>
          <w:sz w:val="22"/>
        </w:rPr>
        <w:t>TI.</w:t>
      </w:r>
    </w:p>
    <w:p>
      <w:pPr>
        <w:pStyle w:val="ListParagraph"/>
        <w:numPr>
          <w:ilvl w:val="1"/>
          <w:numId w:val="2"/>
        </w:numPr>
        <w:tabs>
          <w:tab w:pos="981" w:val="left" w:leader="none"/>
        </w:tabs>
        <w:spacing w:line="240" w:lineRule="auto" w:before="126" w:after="0"/>
        <w:ind w:left="981" w:right="0" w:hanging="360"/>
        <w:jc w:val="left"/>
        <w:rPr>
          <w:sz w:val="22"/>
        </w:rPr>
      </w:pPr>
      <w:r>
        <w:rPr>
          <w:sz w:val="22"/>
        </w:rPr>
        <w:t>Evaluación</w:t>
      </w:r>
      <w:r>
        <w:rPr>
          <w:spacing w:val="-6"/>
          <w:sz w:val="22"/>
        </w:rPr>
        <w:t> </w:t>
      </w:r>
      <w:r>
        <w:rPr>
          <w:sz w:val="22"/>
        </w:rPr>
        <w:t>de</w:t>
      </w:r>
      <w:r>
        <w:rPr>
          <w:spacing w:val="-6"/>
          <w:sz w:val="22"/>
        </w:rPr>
        <w:t> </w:t>
      </w:r>
      <w:r>
        <w:rPr>
          <w:sz w:val="22"/>
        </w:rPr>
        <w:t>alineación</w:t>
      </w:r>
      <w:r>
        <w:rPr>
          <w:spacing w:val="-3"/>
          <w:sz w:val="22"/>
        </w:rPr>
        <w:t> </w:t>
      </w:r>
      <w:r>
        <w:rPr>
          <w:sz w:val="22"/>
        </w:rPr>
        <w:t>con</w:t>
      </w:r>
      <w:r>
        <w:rPr>
          <w:spacing w:val="-4"/>
          <w:sz w:val="22"/>
        </w:rPr>
        <w:t> </w:t>
      </w:r>
      <w:r>
        <w:rPr>
          <w:sz w:val="22"/>
        </w:rPr>
        <w:t>los</w:t>
      </w:r>
      <w:r>
        <w:rPr>
          <w:spacing w:val="-3"/>
          <w:sz w:val="22"/>
        </w:rPr>
        <w:t> </w:t>
      </w:r>
      <w:r>
        <w:rPr>
          <w:sz w:val="22"/>
        </w:rPr>
        <w:t>principios</w:t>
      </w:r>
      <w:r>
        <w:rPr>
          <w:spacing w:val="-4"/>
          <w:sz w:val="22"/>
        </w:rPr>
        <w:t> </w:t>
      </w:r>
      <w:r>
        <w:rPr>
          <w:sz w:val="22"/>
        </w:rPr>
        <w:t>de</w:t>
      </w:r>
      <w:r>
        <w:rPr>
          <w:spacing w:val="-2"/>
          <w:sz w:val="22"/>
        </w:rPr>
        <w:t> </w:t>
      </w:r>
      <w:r>
        <w:rPr>
          <w:sz w:val="22"/>
        </w:rPr>
        <w:t>COBIT</w:t>
      </w:r>
      <w:r>
        <w:rPr>
          <w:spacing w:val="-8"/>
          <w:sz w:val="22"/>
        </w:rPr>
        <w:t> </w:t>
      </w:r>
      <w:r>
        <w:rPr>
          <w:sz w:val="22"/>
        </w:rPr>
        <w:t>en</w:t>
      </w:r>
      <w:r>
        <w:rPr>
          <w:spacing w:val="-3"/>
          <w:sz w:val="22"/>
        </w:rPr>
        <w:t> </w:t>
      </w:r>
      <w:r>
        <w:rPr>
          <w:sz w:val="22"/>
        </w:rPr>
        <w:t>términos</w:t>
      </w:r>
      <w:r>
        <w:rPr>
          <w:spacing w:val="-4"/>
          <w:sz w:val="22"/>
        </w:rPr>
        <w:t> </w:t>
      </w:r>
      <w:r>
        <w:rPr>
          <w:sz w:val="22"/>
        </w:rPr>
        <w:t>de</w:t>
      </w:r>
      <w:r>
        <w:rPr>
          <w:spacing w:val="-3"/>
          <w:sz w:val="22"/>
        </w:rPr>
        <w:t> </w:t>
      </w:r>
      <w:r>
        <w:rPr>
          <w:sz w:val="22"/>
        </w:rPr>
        <w:t>control</w:t>
      </w:r>
      <w:r>
        <w:rPr>
          <w:spacing w:val="-6"/>
          <w:sz w:val="22"/>
        </w:rPr>
        <w:t> </w:t>
      </w:r>
      <w:r>
        <w:rPr>
          <w:sz w:val="22"/>
        </w:rPr>
        <w:t>y</w:t>
      </w:r>
      <w:r>
        <w:rPr>
          <w:spacing w:val="-3"/>
          <w:sz w:val="22"/>
        </w:rPr>
        <w:t> </w:t>
      </w:r>
      <w:r>
        <w:rPr>
          <w:spacing w:val="-2"/>
          <w:sz w:val="22"/>
        </w:rPr>
        <w:t>supervisión.</w:t>
      </w:r>
    </w:p>
    <w:p>
      <w:pPr>
        <w:pStyle w:val="BodyText"/>
        <w:spacing w:before="34"/>
        <w:ind w:left="0"/>
      </w:pPr>
    </w:p>
    <w:p>
      <w:pPr>
        <w:pStyle w:val="ListParagraph"/>
        <w:numPr>
          <w:ilvl w:val="0"/>
          <w:numId w:val="2"/>
        </w:numPr>
        <w:tabs>
          <w:tab w:pos="482" w:val="left" w:leader="none"/>
        </w:tabs>
        <w:spacing w:line="240" w:lineRule="auto" w:before="0" w:after="0"/>
        <w:ind w:left="482" w:right="0" w:hanging="220"/>
        <w:jc w:val="left"/>
        <w:rPr>
          <w:sz w:val="22"/>
        </w:rPr>
      </w:pPr>
      <w:r>
        <w:rPr>
          <w:sz w:val="22"/>
        </w:rPr>
        <w:t>Gestión</w:t>
      </w:r>
      <w:r>
        <w:rPr>
          <w:spacing w:val="-4"/>
          <w:sz w:val="22"/>
        </w:rPr>
        <w:t> </w:t>
      </w:r>
      <w:r>
        <w:rPr>
          <w:sz w:val="22"/>
        </w:rPr>
        <w:t>de</w:t>
      </w:r>
      <w:r>
        <w:rPr>
          <w:spacing w:val="-4"/>
          <w:sz w:val="22"/>
        </w:rPr>
        <w:t> </w:t>
      </w:r>
      <w:r>
        <w:rPr>
          <w:sz w:val="22"/>
        </w:rPr>
        <w:t>servicios</w:t>
      </w:r>
      <w:r>
        <w:rPr>
          <w:spacing w:val="-4"/>
          <w:sz w:val="22"/>
        </w:rPr>
        <w:t> </w:t>
      </w:r>
      <w:r>
        <w:rPr>
          <w:sz w:val="22"/>
        </w:rPr>
        <w:t>de</w:t>
      </w:r>
      <w:r>
        <w:rPr>
          <w:spacing w:val="-8"/>
          <w:sz w:val="22"/>
        </w:rPr>
        <w:t> </w:t>
      </w:r>
      <w:r>
        <w:rPr>
          <w:sz w:val="22"/>
        </w:rPr>
        <w:t>TI</w:t>
      </w:r>
      <w:r>
        <w:rPr>
          <w:spacing w:val="-3"/>
          <w:sz w:val="22"/>
        </w:rPr>
        <w:t> </w:t>
      </w:r>
      <w:r>
        <w:rPr>
          <w:spacing w:val="-2"/>
          <w:sz w:val="22"/>
        </w:rPr>
        <w:t>(ITIL)</w:t>
      </w:r>
    </w:p>
    <w:p>
      <w:pPr>
        <w:pStyle w:val="BodyText"/>
        <w:spacing w:before="34"/>
        <w:ind w:left="0"/>
      </w:pPr>
    </w:p>
    <w:p>
      <w:pPr>
        <w:pStyle w:val="ListParagraph"/>
        <w:numPr>
          <w:ilvl w:val="1"/>
          <w:numId w:val="2"/>
        </w:numPr>
        <w:tabs>
          <w:tab w:pos="981" w:val="left" w:leader="none"/>
        </w:tabs>
        <w:spacing w:line="240" w:lineRule="auto" w:before="0" w:after="0"/>
        <w:ind w:left="981" w:right="0" w:hanging="360"/>
        <w:jc w:val="left"/>
        <w:rPr>
          <w:sz w:val="22"/>
        </w:rPr>
      </w:pPr>
      <w:r>
        <w:rPr>
          <w:sz w:val="22"/>
        </w:rPr>
        <w:t>Evaluación</w:t>
      </w:r>
      <w:r>
        <w:rPr>
          <w:spacing w:val="-3"/>
          <w:sz w:val="22"/>
        </w:rPr>
        <w:t> </w:t>
      </w:r>
      <w:r>
        <w:rPr>
          <w:sz w:val="22"/>
        </w:rPr>
        <w:t>de</w:t>
      </w:r>
      <w:r>
        <w:rPr>
          <w:spacing w:val="-4"/>
          <w:sz w:val="22"/>
        </w:rPr>
        <w:t> </w:t>
      </w:r>
      <w:r>
        <w:rPr>
          <w:sz w:val="22"/>
        </w:rPr>
        <w:t>la</w:t>
      </w:r>
      <w:r>
        <w:rPr>
          <w:spacing w:val="-5"/>
          <w:sz w:val="22"/>
        </w:rPr>
        <w:t> </w:t>
      </w:r>
      <w:r>
        <w:rPr>
          <w:sz w:val="22"/>
        </w:rPr>
        <w:t>entrega,</w:t>
      </w:r>
      <w:r>
        <w:rPr>
          <w:spacing w:val="-2"/>
          <w:sz w:val="22"/>
        </w:rPr>
        <w:t> </w:t>
      </w:r>
      <w:r>
        <w:rPr>
          <w:sz w:val="22"/>
        </w:rPr>
        <w:t>soporte</w:t>
      </w:r>
      <w:r>
        <w:rPr>
          <w:spacing w:val="-3"/>
          <w:sz w:val="22"/>
        </w:rPr>
        <w:t> </w:t>
      </w:r>
      <w:r>
        <w:rPr>
          <w:sz w:val="22"/>
        </w:rPr>
        <w:t>y</w:t>
      </w:r>
      <w:r>
        <w:rPr>
          <w:spacing w:val="-4"/>
          <w:sz w:val="22"/>
        </w:rPr>
        <w:t> </w:t>
      </w:r>
      <w:r>
        <w:rPr>
          <w:sz w:val="22"/>
        </w:rPr>
        <w:t>mejora</w:t>
      </w:r>
      <w:r>
        <w:rPr>
          <w:spacing w:val="-3"/>
          <w:sz w:val="22"/>
        </w:rPr>
        <w:t> </w:t>
      </w:r>
      <w:r>
        <w:rPr>
          <w:sz w:val="22"/>
        </w:rPr>
        <w:t>continua</w:t>
      </w:r>
      <w:r>
        <w:rPr>
          <w:spacing w:val="-3"/>
          <w:sz w:val="22"/>
        </w:rPr>
        <w:t> </w:t>
      </w:r>
      <w:r>
        <w:rPr>
          <w:sz w:val="22"/>
        </w:rPr>
        <w:t>de</w:t>
      </w:r>
      <w:r>
        <w:rPr>
          <w:spacing w:val="-2"/>
          <w:sz w:val="22"/>
        </w:rPr>
        <w:t> </w:t>
      </w:r>
      <w:r>
        <w:rPr>
          <w:sz w:val="22"/>
        </w:rPr>
        <w:t>los</w:t>
      </w:r>
      <w:r>
        <w:rPr>
          <w:spacing w:val="-5"/>
          <w:sz w:val="22"/>
        </w:rPr>
        <w:t> </w:t>
      </w:r>
      <w:r>
        <w:rPr>
          <w:sz w:val="22"/>
        </w:rPr>
        <w:t>servicios</w:t>
      </w:r>
      <w:r>
        <w:rPr>
          <w:spacing w:val="-2"/>
          <w:sz w:val="22"/>
        </w:rPr>
        <w:t> </w:t>
      </w:r>
      <w:r>
        <w:rPr>
          <w:sz w:val="22"/>
        </w:rPr>
        <w:t>de</w:t>
      </w:r>
      <w:r>
        <w:rPr>
          <w:spacing w:val="-6"/>
          <w:sz w:val="22"/>
        </w:rPr>
        <w:t> </w:t>
      </w:r>
      <w:r>
        <w:rPr>
          <w:spacing w:val="-5"/>
          <w:sz w:val="22"/>
        </w:rPr>
        <w:t>TI.</w:t>
      </w:r>
    </w:p>
    <w:p>
      <w:pPr>
        <w:pStyle w:val="ListParagraph"/>
        <w:numPr>
          <w:ilvl w:val="1"/>
          <w:numId w:val="2"/>
        </w:numPr>
        <w:tabs>
          <w:tab w:pos="981" w:val="left" w:leader="none"/>
        </w:tabs>
        <w:spacing w:line="240" w:lineRule="auto" w:before="126" w:after="0"/>
        <w:ind w:left="981" w:right="0" w:hanging="360"/>
        <w:jc w:val="left"/>
        <w:rPr>
          <w:sz w:val="22"/>
        </w:rPr>
      </w:pPr>
      <w:r>
        <w:rPr>
          <w:sz w:val="22"/>
        </w:rPr>
        <w:t>Aplicación</w:t>
      </w:r>
      <w:r>
        <w:rPr>
          <w:spacing w:val="-4"/>
          <w:sz w:val="22"/>
        </w:rPr>
        <w:t> </w:t>
      </w:r>
      <w:r>
        <w:rPr>
          <w:sz w:val="22"/>
        </w:rPr>
        <w:t>de</w:t>
      </w:r>
      <w:r>
        <w:rPr>
          <w:spacing w:val="-5"/>
          <w:sz w:val="22"/>
        </w:rPr>
        <w:t> </w:t>
      </w:r>
      <w:r>
        <w:rPr>
          <w:sz w:val="22"/>
        </w:rPr>
        <w:t>las</w:t>
      </w:r>
      <w:r>
        <w:rPr>
          <w:spacing w:val="-4"/>
          <w:sz w:val="22"/>
        </w:rPr>
        <w:t> </w:t>
      </w:r>
      <w:r>
        <w:rPr>
          <w:sz w:val="22"/>
        </w:rPr>
        <w:t>mejores</w:t>
      </w:r>
      <w:r>
        <w:rPr>
          <w:spacing w:val="-5"/>
          <w:sz w:val="22"/>
        </w:rPr>
        <w:t> </w:t>
      </w:r>
      <w:r>
        <w:rPr>
          <w:sz w:val="22"/>
        </w:rPr>
        <w:t>prácticas</w:t>
      </w:r>
      <w:r>
        <w:rPr>
          <w:spacing w:val="-4"/>
          <w:sz w:val="22"/>
        </w:rPr>
        <w:t> </w:t>
      </w:r>
      <w:r>
        <w:rPr>
          <w:sz w:val="22"/>
        </w:rPr>
        <w:t>definidas</w:t>
      </w:r>
      <w:r>
        <w:rPr>
          <w:spacing w:val="-5"/>
          <w:sz w:val="22"/>
        </w:rPr>
        <w:t> </w:t>
      </w:r>
      <w:r>
        <w:rPr>
          <w:sz w:val="22"/>
        </w:rPr>
        <w:t>en</w:t>
      </w:r>
      <w:r>
        <w:rPr>
          <w:spacing w:val="-4"/>
          <w:sz w:val="22"/>
        </w:rPr>
        <w:t> </w:t>
      </w:r>
      <w:r>
        <w:rPr>
          <w:sz w:val="22"/>
        </w:rPr>
        <w:t>el</w:t>
      </w:r>
      <w:r>
        <w:rPr>
          <w:spacing w:val="-2"/>
          <w:sz w:val="22"/>
        </w:rPr>
        <w:t> </w:t>
      </w:r>
      <w:r>
        <w:rPr>
          <w:sz w:val="22"/>
        </w:rPr>
        <w:t>marco</w:t>
      </w:r>
      <w:r>
        <w:rPr>
          <w:spacing w:val="-4"/>
          <w:sz w:val="22"/>
        </w:rPr>
        <w:t> </w:t>
      </w:r>
      <w:r>
        <w:rPr>
          <w:sz w:val="22"/>
        </w:rPr>
        <w:t>de</w:t>
      </w:r>
      <w:r>
        <w:rPr>
          <w:spacing w:val="-1"/>
          <w:sz w:val="22"/>
        </w:rPr>
        <w:t> </w:t>
      </w:r>
      <w:r>
        <w:rPr>
          <w:spacing w:val="-2"/>
          <w:sz w:val="22"/>
        </w:rPr>
        <w:t>ITIL.</w:t>
      </w:r>
    </w:p>
    <w:p>
      <w:pPr>
        <w:pStyle w:val="BodyText"/>
        <w:spacing w:before="32"/>
        <w:ind w:left="0"/>
      </w:pPr>
    </w:p>
    <w:p>
      <w:pPr>
        <w:pStyle w:val="ListParagraph"/>
        <w:numPr>
          <w:ilvl w:val="0"/>
          <w:numId w:val="2"/>
        </w:numPr>
        <w:tabs>
          <w:tab w:pos="482" w:val="left" w:leader="none"/>
        </w:tabs>
        <w:spacing w:line="240" w:lineRule="auto" w:before="1" w:after="0"/>
        <w:ind w:left="482" w:right="0" w:hanging="220"/>
        <w:jc w:val="left"/>
        <w:rPr>
          <w:sz w:val="22"/>
        </w:rPr>
      </w:pPr>
      <w:r>
        <w:rPr>
          <w:sz w:val="22"/>
        </w:rPr>
        <w:t>Seguridad</w:t>
      </w:r>
      <w:r>
        <w:rPr>
          <w:spacing w:val="-3"/>
          <w:sz w:val="22"/>
        </w:rPr>
        <w:t> </w:t>
      </w:r>
      <w:r>
        <w:rPr>
          <w:sz w:val="22"/>
        </w:rPr>
        <w:t>de</w:t>
      </w:r>
      <w:r>
        <w:rPr>
          <w:spacing w:val="-5"/>
          <w:sz w:val="22"/>
        </w:rPr>
        <w:t> </w:t>
      </w:r>
      <w:r>
        <w:rPr>
          <w:sz w:val="22"/>
        </w:rPr>
        <w:t>la</w:t>
      </w:r>
      <w:r>
        <w:rPr>
          <w:spacing w:val="-4"/>
          <w:sz w:val="22"/>
        </w:rPr>
        <w:t> </w:t>
      </w:r>
      <w:r>
        <w:rPr>
          <w:sz w:val="22"/>
        </w:rPr>
        <w:t>información</w:t>
      </w:r>
      <w:r>
        <w:rPr>
          <w:spacing w:val="-3"/>
          <w:sz w:val="22"/>
        </w:rPr>
        <w:t> </w:t>
      </w:r>
      <w:r>
        <w:rPr>
          <w:sz w:val="22"/>
        </w:rPr>
        <w:t>(ISO</w:t>
      </w:r>
      <w:r>
        <w:rPr>
          <w:spacing w:val="-4"/>
          <w:sz w:val="22"/>
        </w:rPr>
        <w:t> </w:t>
      </w:r>
      <w:r>
        <w:rPr>
          <w:spacing w:val="-2"/>
          <w:sz w:val="22"/>
        </w:rPr>
        <w:t>27001)</w:t>
      </w:r>
    </w:p>
    <w:p>
      <w:pPr>
        <w:pStyle w:val="BodyText"/>
        <w:spacing w:before="33"/>
        <w:ind w:left="0"/>
      </w:pPr>
    </w:p>
    <w:p>
      <w:pPr>
        <w:pStyle w:val="ListParagraph"/>
        <w:numPr>
          <w:ilvl w:val="1"/>
          <w:numId w:val="2"/>
        </w:numPr>
        <w:tabs>
          <w:tab w:pos="981" w:val="left" w:leader="none"/>
        </w:tabs>
        <w:spacing w:line="240" w:lineRule="auto" w:before="1" w:after="0"/>
        <w:ind w:left="981" w:right="0" w:hanging="360"/>
        <w:jc w:val="left"/>
        <w:rPr>
          <w:sz w:val="22"/>
        </w:rPr>
      </w:pPr>
      <w:r>
        <w:rPr>
          <w:sz w:val="22"/>
        </w:rPr>
        <w:t>Análisis</w:t>
      </w:r>
      <w:r>
        <w:rPr>
          <w:spacing w:val="-4"/>
          <w:sz w:val="22"/>
        </w:rPr>
        <w:t> </w:t>
      </w:r>
      <w:r>
        <w:rPr>
          <w:sz w:val="22"/>
        </w:rPr>
        <w:t>de</w:t>
      </w:r>
      <w:r>
        <w:rPr>
          <w:spacing w:val="-5"/>
          <w:sz w:val="22"/>
        </w:rPr>
        <w:t> </w:t>
      </w:r>
      <w:r>
        <w:rPr>
          <w:sz w:val="22"/>
        </w:rPr>
        <w:t>los</w:t>
      </w:r>
      <w:r>
        <w:rPr>
          <w:spacing w:val="-5"/>
          <w:sz w:val="22"/>
        </w:rPr>
        <w:t> </w:t>
      </w:r>
      <w:r>
        <w:rPr>
          <w:sz w:val="22"/>
        </w:rPr>
        <w:t>controles</w:t>
      </w:r>
      <w:r>
        <w:rPr>
          <w:spacing w:val="-3"/>
          <w:sz w:val="22"/>
        </w:rPr>
        <w:t> </w:t>
      </w:r>
      <w:r>
        <w:rPr>
          <w:sz w:val="22"/>
        </w:rPr>
        <w:t>de</w:t>
      </w:r>
      <w:r>
        <w:rPr>
          <w:spacing w:val="-5"/>
          <w:sz w:val="22"/>
        </w:rPr>
        <w:t> </w:t>
      </w:r>
      <w:r>
        <w:rPr>
          <w:sz w:val="22"/>
        </w:rPr>
        <w:t>seguridad</w:t>
      </w:r>
      <w:r>
        <w:rPr>
          <w:spacing w:val="-4"/>
          <w:sz w:val="22"/>
        </w:rPr>
        <w:t> </w:t>
      </w:r>
      <w:r>
        <w:rPr>
          <w:sz w:val="22"/>
        </w:rPr>
        <w:t>de</w:t>
      </w:r>
      <w:r>
        <w:rPr>
          <w:spacing w:val="-5"/>
          <w:sz w:val="22"/>
        </w:rPr>
        <w:t> </w:t>
      </w:r>
      <w:r>
        <w:rPr>
          <w:sz w:val="22"/>
        </w:rPr>
        <w:t>la</w:t>
      </w:r>
      <w:r>
        <w:rPr>
          <w:spacing w:val="-5"/>
          <w:sz w:val="22"/>
        </w:rPr>
        <w:t> </w:t>
      </w:r>
      <w:r>
        <w:rPr>
          <w:sz w:val="22"/>
        </w:rPr>
        <w:t>información </w:t>
      </w:r>
      <w:r>
        <w:rPr>
          <w:spacing w:val="-2"/>
          <w:sz w:val="22"/>
        </w:rPr>
        <w:t>aplicados.</w:t>
      </w:r>
    </w:p>
    <w:p>
      <w:pPr>
        <w:pStyle w:val="ListParagraph"/>
        <w:numPr>
          <w:ilvl w:val="1"/>
          <w:numId w:val="2"/>
        </w:numPr>
        <w:tabs>
          <w:tab w:pos="981" w:val="left" w:leader="none"/>
        </w:tabs>
        <w:spacing w:line="240" w:lineRule="auto" w:before="126" w:after="0"/>
        <w:ind w:left="981" w:right="0" w:hanging="360"/>
        <w:jc w:val="left"/>
        <w:rPr>
          <w:sz w:val="22"/>
        </w:rPr>
      </w:pPr>
      <w:r>
        <w:rPr>
          <w:sz w:val="22"/>
        </w:rPr>
        <w:t>Protección</w:t>
      </w:r>
      <w:r>
        <w:rPr>
          <w:spacing w:val="-4"/>
          <w:sz w:val="22"/>
        </w:rPr>
        <w:t> </w:t>
      </w:r>
      <w:r>
        <w:rPr>
          <w:sz w:val="22"/>
        </w:rPr>
        <w:t>de</w:t>
      </w:r>
      <w:r>
        <w:rPr>
          <w:spacing w:val="-3"/>
          <w:sz w:val="22"/>
        </w:rPr>
        <w:t> </w:t>
      </w:r>
      <w:r>
        <w:rPr>
          <w:sz w:val="22"/>
        </w:rPr>
        <w:t>los</w:t>
      </w:r>
      <w:r>
        <w:rPr>
          <w:spacing w:val="-4"/>
          <w:sz w:val="22"/>
        </w:rPr>
        <w:t> </w:t>
      </w:r>
      <w:r>
        <w:rPr>
          <w:sz w:val="22"/>
        </w:rPr>
        <w:t>activos</w:t>
      </w:r>
      <w:r>
        <w:rPr>
          <w:spacing w:val="-3"/>
          <w:sz w:val="22"/>
        </w:rPr>
        <w:t> </w:t>
      </w:r>
      <w:r>
        <w:rPr>
          <w:sz w:val="22"/>
        </w:rPr>
        <w:t>de</w:t>
      </w:r>
      <w:r>
        <w:rPr>
          <w:spacing w:val="-5"/>
          <w:sz w:val="22"/>
        </w:rPr>
        <w:t> </w:t>
      </w:r>
      <w:r>
        <w:rPr>
          <w:sz w:val="22"/>
        </w:rPr>
        <w:t>información</w:t>
      </w:r>
      <w:r>
        <w:rPr>
          <w:spacing w:val="-3"/>
          <w:sz w:val="22"/>
        </w:rPr>
        <w:t> </w:t>
      </w:r>
      <w:r>
        <w:rPr>
          <w:sz w:val="22"/>
        </w:rPr>
        <w:t>conforme</w:t>
      </w:r>
      <w:r>
        <w:rPr>
          <w:spacing w:val="-4"/>
          <w:sz w:val="22"/>
        </w:rPr>
        <w:t> </w:t>
      </w:r>
      <w:r>
        <w:rPr>
          <w:sz w:val="22"/>
        </w:rPr>
        <w:t>a</w:t>
      </w:r>
      <w:r>
        <w:rPr>
          <w:spacing w:val="-5"/>
          <w:sz w:val="22"/>
        </w:rPr>
        <w:t> </w:t>
      </w:r>
      <w:r>
        <w:rPr>
          <w:sz w:val="22"/>
        </w:rPr>
        <w:t>los</w:t>
      </w:r>
      <w:r>
        <w:rPr>
          <w:spacing w:val="-3"/>
          <w:sz w:val="22"/>
        </w:rPr>
        <w:t> </w:t>
      </w:r>
      <w:r>
        <w:rPr>
          <w:sz w:val="22"/>
        </w:rPr>
        <w:t>estándares</w:t>
      </w:r>
      <w:r>
        <w:rPr>
          <w:spacing w:val="-4"/>
          <w:sz w:val="22"/>
        </w:rPr>
        <w:t> </w:t>
      </w:r>
      <w:r>
        <w:rPr>
          <w:sz w:val="22"/>
        </w:rPr>
        <w:t>de</w:t>
      </w:r>
      <w:r>
        <w:rPr>
          <w:spacing w:val="-1"/>
          <w:sz w:val="22"/>
        </w:rPr>
        <w:t> </w:t>
      </w:r>
      <w:r>
        <w:rPr>
          <w:sz w:val="22"/>
        </w:rPr>
        <w:t>ISO</w:t>
      </w:r>
      <w:r>
        <w:rPr>
          <w:spacing w:val="-5"/>
          <w:sz w:val="22"/>
        </w:rPr>
        <w:t> </w:t>
      </w:r>
      <w:r>
        <w:rPr>
          <w:spacing w:val="-2"/>
          <w:sz w:val="22"/>
        </w:rPr>
        <w:t>27001.</w:t>
      </w:r>
    </w:p>
    <w:p>
      <w:pPr>
        <w:pStyle w:val="BodyText"/>
        <w:spacing w:before="34"/>
        <w:ind w:left="0"/>
      </w:pPr>
    </w:p>
    <w:p>
      <w:pPr>
        <w:pStyle w:val="ListParagraph"/>
        <w:numPr>
          <w:ilvl w:val="0"/>
          <w:numId w:val="2"/>
        </w:numPr>
        <w:tabs>
          <w:tab w:pos="482" w:val="left" w:leader="none"/>
        </w:tabs>
        <w:spacing w:line="240" w:lineRule="auto" w:before="0" w:after="0"/>
        <w:ind w:left="482" w:right="0" w:hanging="220"/>
        <w:jc w:val="left"/>
        <w:rPr>
          <w:sz w:val="22"/>
        </w:rPr>
      </w:pPr>
      <w:r>
        <w:rPr>
          <w:sz w:val="22"/>
        </w:rPr>
        <w:t>Evaluación</w:t>
      </w:r>
      <w:r>
        <w:rPr>
          <w:spacing w:val="-4"/>
          <w:sz w:val="22"/>
        </w:rPr>
        <w:t> </w:t>
      </w:r>
      <w:r>
        <w:rPr>
          <w:sz w:val="22"/>
        </w:rPr>
        <w:t>de</w:t>
      </w:r>
      <w:r>
        <w:rPr>
          <w:spacing w:val="-4"/>
          <w:sz w:val="22"/>
        </w:rPr>
        <w:t> </w:t>
      </w:r>
      <w:r>
        <w:rPr>
          <w:sz w:val="22"/>
        </w:rPr>
        <w:t>controles</w:t>
      </w:r>
      <w:r>
        <w:rPr>
          <w:spacing w:val="-6"/>
          <w:sz w:val="22"/>
        </w:rPr>
        <w:t> </w:t>
      </w:r>
      <w:r>
        <w:rPr>
          <w:sz w:val="22"/>
        </w:rPr>
        <w:t>generales</w:t>
      </w:r>
      <w:r>
        <w:rPr>
          <w:spacing w:val="-4"/>
          <w:sz w:val="22"/>
        </w:rPr>
        <w:t> </w:t>
      </w:r>
      <w:r>
        <w:rPr>
          <w:sz w:val="22"/>
        </w:rPr>
        <w:t>de</w:t>
      </w:r>
      <w:r>
        <w:rPr>
          <w:spacing w:val="-9"/>
          <w:sz w:val="22"/>
        </w:rPr>
        <w:t> </w:t>
      </w:r>
      <w:r>
        <w:rPr>
          <w:sz w:val="22"/>
        </w:rPr>
        <w:t>TI</w:t>
      </w:r>
      <w:r>
        <w:rPr>
          <w:spacing w:val="-4"/>
          <w:sz w:val="22"/>
        </w:rPr>
        <w:t> </w:t>
      </w:r>
      <w:r>
        <w:rPr>
          <w:sz w:val="22"/>
        </w:rPr>
        <w:t>(COSO</w:t>
      </w:r>
      <w:r>
        <w:rPr>
          <w:spacing w:val="-3"/>
          <w:sz w:val="22"/>
        </w:rPr>
        <w:t> </w:t>
      </w:r>
      <w:r>
        <w:rPr>
          <w:sz w:val="22"/>
        </w:rPr>
        <w:t>-</w:t>
      </w:r>
      <w:r>
        <w:rPr>
          <w:spacing w:val="-3"/>
          <w:sz w:val="22"/>
        </w:rPr>
        <w:t> </w:t>
      </w:r>
      <w:r>
        <w:rPr>
          <w:sz w:val="22"/>
        </w:rPr>
        <w:t>Principio</w:t>
      </w:r>
      <w:r>
        <w:rPr>
          <w:spacing w:val="-6"/>
          <w:sz w:val="22"/>
        </w:rPr>
        <w:t> </w:t>
      </w:r>
      <w:r>
        <w:rPr>
          <w:spacing w:val="-5"/>
          <w:sz w:val="22"/>
        </w:rPr>
        <w:t>11)</w:t>
      </w:r>
    </w:p>
    <w:p>
      <w:pPr>
        <w:pStyle w:val="BodyText"/>
        <w:spacing w:before="34"/>
        <w:ind w:left="0"/>
      </w:pPr>
    </w:p>
    <w:p>
      <w:pPr>
        <w:pStyle w:val="ListParagraph"/>
        <w:numPr>
          <w:ilvl w:val="1"/>
          <w:numId w:val="2"/>
        </w:numPr>
        <w:tabs>
          <w:tab w:pos="981" w:val="left" w:leader="none"/>
        </w:tabs>
        <w:spacing w:line="360" w:lineRule="auto" w:before="0" w:after="0"/>
        <w:ind w:left="981" w:right="258" w:hanging="360"/>
        <w:jc w:val="left"/>
        <w:rPr>
          <w:sz w:val="22"/>
        </w:rPr>
      </w:pPr>
      <w:r>
        <w:rPr>
          <w:sz w:val="22"/>
        </w:rPr>
        <w:t>Verificación</w:t>
      </w:r>
      <w:r>
        <w:rPr>
          <w:spacing w:val="40"/>
          <w:sz w:val="22"/>
        </w:rPr>
        <w:t> </w:t>
      </w:r>
      <w:r>
        <w:rPr>
          <w:sz w:val="22"/>
        </w:rPr>
        <w:t>del</w:t>
      </w:r>
      <w:r>
        <w:rPr>
          <w:spacing w:val="40"/>
          <w:sz w:val="22"/>
        </w:rPr>
        <w:t> </w:t>
      </w:r>
      <w:r>
        <w:rPr>
          <w:sz w:val="22"/>
        </w:rPr>
        <w:t>cumplimiento</w:t>
      </w:r>
      <w:r>
        <w:rPr>
          <w:spacing w:val="40"/>
          <w:sz w:val="22"/>
        </w:rPr>
        <w:t> </w:t>
      </w:r>
      <w:r>
        <w:rPr>
          <w:sz w:val="22"/>
        </w:rPr>
        <w:t>del</w:t>
      </w:r>
      <w:r>
        <w:rPr>
          <w:spacing w:val="40"/>
          <w:sz w:val="22"/>
        </w:rPr>
        <w:t> </w:t>
      </w:r>
      <w:r>
        <w:rPr>
          <w:sz w:val="22"/>
        </w:rPr>
        <w:t>Principio</w:t>
      </w:r>
      <w:r>
        <w:rPr>
          <w:spacing w:val="40"/>
          <w:sz w:val="22"/>
        </w:rPr>
        <w:t> </w:t>
      </w:r>
      <w:r>
        <w:rPr>
          <w:sz w:val="22"/>
        </w:rPr>
        <w:t>11</w:t>
      </w:r>
      <w:r>
        <w:rPr>
          <w:spacing w:val="40"/>
          <w:sz w:val="22"/>
        </w:rPr>
        <w:t> </w:t>
      </w:r>
      <w:r>
        <w:rPr>
          <w:sz w:val="22"/>
        </w:rPr>
        <w:t>de</w:t>
      </w:r>
      <w:r>
        <w:rPr>
          <w:spacing w:val="40"/>
          <w:sz w:val="22"/>
        </w:rPr>
        <w:t> </w:t>
      </w:r>
      <w:r>
        <w:rPr>
          <w:sz w:val="22"/>
        </w:rPr>
        <w:t>COSO,</w:t>
      </w:r>
      <w:r>
        <w:rPr>
          <w:spacing w:val="40"/>
          <w:sz w:val="22"/>
        </w:rPr>
        <w:t> </w:t>
      </w:r>
      <w:r>
        <w:rPr>
          <w:sz w:val="22"/>
        </w:rPr>
        <w:t>relativo</w:t>
      </w:r>
      <w:r>
        <w:rPr>
          <w:spacing w:val="40"/>
          <w:sz w:val="22"/>
        </w:rPr>
        <w:t> </w:t>
      </w:r>
      <w:r>
        <w:rPr>
          <w:sz w:val="22"/>
        </w:rPr>
        <w:t>a</w:t>
      </w:r>
      <w:r>
        <w:rPr>
          <w:spacing w:val="40"/>
          <w:sz w:val="22"/>
        </w:rPr>
        <w:t> </w:t>
      </w:r>
      <w:r>
        <w:rPr>
          <w:sz w:val="22"/>
        </w:rPr>
        <w:t>la</w:t>
      </w:r>
      <w:r>
        <w:rPr>
          <w:spacing w:val="40"/>
          <w:sz w:val="22"/>
        </w:rPr>
        <w:t> </w:t>
      </w:r>
      <w:r>
        <w:rPr>
          <w:sz w:val="22"/>
        </w:rPr>
        <w:t>necesidad</w:t>
      </w:r>
      <w:r>
        <w:rPr>
          <w:spacing w:val="40"/>
          <w:sz w:val="22"/>
        </w:rPr>
        <w:t> </w:t>
      </w:r>
      <w:r>
        <w:rPr>
          <w:sz w:val="22"/>
        </w:rPr>
        <w:t>de establecer controles efectivos de TI y comunicaciones.</w:t>
      </w:r>
    </w:p>
    <w:p>
      <w:pPr>
        <w:pStyle w:val="ListParagraph"/>
        <w:numPr>
          <w:ilvl w:val="0"/>
          <w:numId w:val="2"/>
        </w:numPr>
        <w:tabs>
          <w:tab w:pos="482" w:val="left" w:leader="none"/>
        </w:tabs>
        <w:spacing w:line="240" w:lineRule="auto" w:before="161" w:after="0"/>
        <w:ind w:left="482" w:right="0" w:hanging="220"/>
        <w:jc w:val="left"/>
        <w:rPr>
          <w:sz w:val="22"/>
        </w:rPr>
      </w:pPr>
      <w:r>
        <w:rPr>
          <w:sz w:val="22"/>
        </w:rPr>
        <w:t>Gestión</w:t>
      </w:r>
      <w:r>
        <w:rPr>
          <w:spacing w:val="-5"/>
          <w:sz w:val="22"/>
        </w:rPr>
        <w:t> </w:t>
      </w:r>
      <w:r>
        <w:rPr>
          <w:sz w:val="22"/>
        </w:rPr>
        <w:t>de</w:t>
      </w:r>
      <w:r>
        <w:rPr>
          <w:spacing w:val="-4"/>
          <w:sz w:val="22"/>
        </w:rPr>
        <w:t> </w:t>
      </w:r>
      <w:r>
        <w:rPr>
          <w:sz w:val="22"/>
        </w:rPr>
        <w:t>riesgos</w:t>
      </w:r>
      <w:r>
        <w:rPr>
          <w:spacing w:val="-5"/>
          <w:sz w:val="22"/>
        </w:rPr>
        <w:t> </w:t>
      </w:r>
      <w:r>
        <w:rPr>
          <w:sz w:val="22"/>
        </w:rPr>
        <w:t>de</w:t>
      </w:r>
      <w:r>
        <w:rPr>
          <w:spacing w:val="-8"/>
          <w:sz w:val="22"/>
        </w:rPr>
        <w:t> </w:t>
      </w:r>
      <w:r>
        <w:rPr>
          <w:spacing w:val="-5"/>
          <w:sz w:val="22"/>
        </w:rPr>
        <w:t>TI</w:t>
      </w:r>
    </w:p>
    <w:p>
      <w:pPr>
        <w:pStyle w:val="BodyText"/>
        <w:spacing w:before="34"/>
        <w:ind w:left="0"/>
      </w:pPr>
    </w:p>
    <w:p>
      <w:pPr>
        <w:pStyle w:val="ListParagraph"/>
        <w:numPr>
          <w:ilvl w:val="1"/>
          <w:numId w:val="2"/>
        </w:numPr>
        <w:tabs>
          <w:tab w:pos="981" w:val="left" w:leader="none"/>
        </w:tabs>
        <w:spacing w:line="240" w:lineRule="auto" w:before="0" w:after="0"/>
        <w:ind w:left="981" w:right="0" w:hanging="360"/>
        <w:jc w:val="left"/>
        <w:rPr>
          <w:sz w:val="22"/>
        </w:rPr>
      </w:pPr>
      <w:r>
        <w:rPr>
          <w:sz w:val="22"/>
        </w:rPr>
        <w:t>Análisis</w:t>
      </w:r>
      <w:r>
        <w:rPr>
          <w:spacing w:val="-3"/>
          <w:sz w:val="22"/>
        </w:rPr>
        <w:t> </w:t>
      </w:r>
      <w:r>
        <w:rPr>
          <w:sz w:val="22"/>
        </w:rPr>
        <w:t>de</w:t>
      </w:r>
      <w:r>
        <w:rPr>
          <w:spacing w:val="-5"/>
          <w:sz w:val="22"/>
        </w:rPr>
        <w:t> </w:t>
      </w:r>
      <w:r>
        <w:rPr>
          <w:sz w:val="22"/>
        </w:rPr>
        <w:t>los</w:t>
      </w:r>
      <w:r>
        <w:rPr>
          <w:spacing w:val="-2"/>
          <w:sz w:val="22"/>
        </w:rPr>
        <w:t> </w:t>
      </w:r>
      <w:r>
        <w:rPr>
          <w:sz w:val="22"/>
        </w:rPr>
        <w:t>procesos</w:t>
      </w:r>
      <w:r>
        <w:rPr>
          <w:spacing w:val="-5"/>
          <w:sz w:val="22"/>
        </w:rPr>
        <w:t> </w:t>
      </w:r>
      <w:r>
        <w:rPr>
          <w:sz w:val="22"/>
        </w:rPr>
        <w:t>de</w:t>
      </w:r>
      <w:r>
        <w:rPr>
          <w:spacing w:val="-4"/>
          <w:sz w:val="22"/>
        </w:rPr>
        <w:t> </w:t>
      </w:r>
      <w:r>
        <w:rPr>
          <w:sz w:val="22"/>
        </w:rPr>
        <w:t>gestión</w:t>
      </w:r>
      <w:r>
        <w:rPr>
          <w:spacing w:val="-3"/>
          <w:sz w:val="22"/>
        </w:rPr>
        <w:t> </w:t>
      </w:r>
      <w:r>
        <w:rPr>
          <w:sz w:val="22"/>
        </w:rPr>
        <w:t>de</w:t>
      </w:r>
      <w:r>
        <w:rPr>
          <w:spacing w:val="-3"/>
          <w:sz w:val="22"/>
        </w:rPr>
        <w:t> </w:t>
      </w:r>
      <w:r>
        <w:rPr>
          <w:sz w:val="22"/>
        </w:rPr>
        <w:t>riesgos</w:t>
      </w:r>
      <w:r>
        <w:rPr>
          <w:spacing w:val="-4"/>
          <w:sz w:val="22"/>
        </w:rPr>
        <w:t> </w:t>
      </w:r>
      <w:r>
        <w:rPr>
          <w:sz w:val="22"/>
        </w:rPr>
        <w:t>en</w:t>
      </w:r>
      <w:r>
        <w:rPr>
          <w:spacing w:val="-3"/>
          <w:sz w:val="22"/>
        </w:rPr>
        <w:t> </w:t>
      </w:r>
      <w:r>
        <w:rPr>
          <w:sz w:val="22"/>
        </w:rPr>
        <w:t>el</w:t>
      </w:r>
      <w:r>
        <w:rPr>
          <w:spacing w:val="-1"/>
          <w:sz w:val="22"/>
        </w:rPr>
        <w:t> </w:t>
      </w:r>
      <w:r>
        <w:rPr>
          <w:sz w:val="22"/>
        </w:rPr>
        <w:t>área</w:t>
      </w:r>
      <w:r>
        <w:rPr>
          <w:spacing w:val="-3"/>
          <w:sz w:val="22"/>
        </w:rPr>
        <w:t> </w:t>
      </w:r>
      <w:r>
        <w:rPr>
          <w:sz w:val="22"/>
        </w:rPr>
        <w:t>de</w:t>
      </w:r>
      <w:r>
        <w:rPr>
          <w:spacing w:val="-7"/>
          <w:sz w:val="22"/>
        </w:rPr>
        <w:t> </w:t>
      </w:r>
      <w:r>
        <w:rPr>
          <w:spacing w:val="-5"/>
          <w:sz w:val="22"/>
        </w:rPr>
        <w:t>TI.</w:t>
      </w:r>
    </w:p>
    <w:p>
      <w:pPr>
        <w:pStyle w:val="ListParagraph"/>
        <w:numPr>
          <w:ilvl w:val="1"/>
          <w:numId w:val="2"/>
        </w:numPr>
        <w:tabs>
          <w:tab w:pos="981" w:val="left" w:leader="none"/>
        </w:tabs>
        <w:spacing w:line="240" w:lineRule="auto" w:before="126" w:after="0"/>
        <w:ind w:left="981" w:right="0" w:hanging="360"/>
        <w:jc w:val="left"/>
        <w:rPr>
          <w:sz w:val="22"/>
        </w:rPr>
      </w:pPr>
      <w:r>
        <w:rPr>
          <w:sz w:val="22"/>
        </w:rPr>
        <w:t>Validación</w:t>
      </w:r>
      <w:r>
        <w:rPr>
          <w:spacing w:val="-6"/>
          <w:sz w:val="22"/>
        </w:rPr>
        <w:t> </w:t>
      </w:r>
      <w:r>
        <w:rPr>
          <w:sz w:val="22"/>
        </w:rPr>
        <w:t>de</w:t>
      </w:r>
      <w:r>
        <w:rPr>
          <w:spacing w:val="-6"/>
          <w:sz w:val="22"/>
        </w:rPr>
        <w:t> </w:t>
      </w:r>
      <w:r>
        <w:rPr>
          <w:sz w:val="22"/>
        </w:rPr>
        <w:t>la</w:t>
      </w:r>
      <w:r>
        <w:rPr>
          <w:spacing w:val="-8"/>
          <w:sz w:val="22"/>
        </w:rPr>
        <w:t> </w:t>
      </w:r>
      <w:r>
        <w:rPr>
          <w:sz w:val="22"/>
        </w:rPr>
        <w:t>alineación</w:t>
      </w:r>
      <w:r>
        <w:rPr>
          <w:spacing w:val="-8"/>
          <w:sz w:val="22"/>
        </w:rPr>
        <w:t> </w:t>
      </w:r>
      <w:r>
        <w:rPr>
          <w:sz w:val="22"/>
        </w:rPr>
        <w:t>con</w:t>
      </w:r>
      <w:r>
        <w:rPr>
          <w:spacing w:val="-6"/>
          <w:sz w:val="22"/>
        </w:rPr>
        <w:t> </w:t>
      </w:r>
      <w:r>
        <w:rPr>
          <w:sz w:val="22"/>
        </w:rPr>
        <w:t>las</w:t>
      </w:r>
      <w:r>
        <w:rPr>
          <w:spacing w:val="-6"/>
          <w:sz w:val="22"/>
        </w:rPr>
        <w:t> </w:t>
      </w:r>
      <w:r>
        <w:rPr>
          <w:sz w:val="22"/>
        </w:rPr>
        <w:t>estrategias</w:t>
      </w:r>
      <w:r>
        <w:rPr>
          <w:spacing w:val="-6"/>
          <w:sz w:val="22"/>
        </w:rPr>
        <w:t> </w:t>
      </w:r>
      <w:r>
        <w:rPr>
          <w:sz w:val="22"/>
        </w:rPr>
        <w:t>corporativas</w:t>
      </w:r>
      <w:r>
        <w:rPr>
          <w:spacing w:val="-6"/>
          <w:sz w:val="22"/>
        </w:rPr>
        <w:t> </w:t>
      </w:r>
      <w:r>
        <w:rPr>
          <w:sz w:val="22"/>
        </w:rPr>
        <w:t>de</w:t>
      </w:r>
      <w:r>
        <w:rPr>
          <w:spacing w:val="-4"/>
          <w:sz w:val="22"/>
        </w:rPr>
        <w:t> </w:t>
      </w:r>
      <w:r>
        <w:rPr>
          <w:sz w:val="22"/>
        </w:rPr>
        <w:t>mitigación</w:t>
      </w:r>
      <w:r>
        <w:rPr>
          <w:spacing w:val="-9"/>
          <w:sz w:val="22"/>
        </w:rPr>
        <w:t> </w:t>
      </w:r>
      <w:r>
        <w:rPr>
          <w:sz w:val="22"/>
        </w:rPr>
        <w:t>de</w:t>
      </w:r>
      <w:r>
        <w:rPr>
          <w:spacing w:val="-5"/>
          <w:sz w:val="22"/>
        </w:rPr>
        <w:t> </w:t>
      </w:r>
      <w:r>
        <w:rPr>
          <w:spacing w:val="-2"/>
          <w:sz w:val="22"/>
        </w:rPr>
        <w:t>riesgos.</w:t>
      </w:r>
    </w:p>
    <w:p>
      <w:pPr>
        <w:pStyle w:val="BodyText"/>
        <w:spacing w:before="31"/>
        <w:ind w:left="0"/>
      </w:pPr>
    </w:p>
    <w:p>
      <w:pPr>
        <w:pStyle w:val="ListParagraph"/>
        <w:numPr>
          <w:ilvl w:val="0"/>
          <w:numId w:val="2"/>
        </w:numPr>
        <w:tabs>
          <w:tab w:pos="477" w:val="left" w:leader="none"/>
        </w:tabs>
        <w:spacing w:line="240" w:lineRule="auto" w:before="1" w:after="0"/>
        <w:ind w:left="477" w:right="0" w:hanging="215"/>
        <w:jc w:val="left"/>
        <w:rPr>
          <w:sz w:val="22"/>
        </w:rPr>
      </w:pPr>
      <w:r>
        <w:rPr>
          <w:sz w:val="22"/>
        </w:rPr>
        <w:t>Validación</w:t>
      </w:r>
      <w:r>
        <w:rPr>
          <w:spacing w:val="-11"/>
          <w:sz w:val="22"/>
        </w:rPr>
        <w:t> </w:t>
      </w:r>
      <w:r>
        <w:rPr>
          <w:sz w:val="22"/>
        </w:rPr>
        <w:t>de</w:t>
      </w:r>
      <w:r>
        <w:rPr>
          <w:spacing w:val="-11"/>
          <w:sz w:val="22"/>
        </w:rPr>
        <w:t> </w:t>
      </w:r>
      <w:r>
        <w:rPr>
          <w:sz w:val="22"/>
        </w:rPr>
        <w:t>implementación</w:t>
      </w:r>
      <w:r>
        <w:rPr>
          <w:spacing w:val="-14"/>
          <w:sz w:val="22"/>
        </w:rPr>
        <w:t> </w:t>
      </w:r>
      <w:r>
        <w:rPr>
          <w:sz w:val="22"/>
        </w:rPr>
        <w:t>de</w:t>
      </w:r>
      <w:r>
        <w:rPr>
          <w:spacing w:val="-10"/>
          <w:sz w:val="22"/>
        </w:rPr>
        <w:t> </w:t>
      </w:r>
      <w:r>
        <w:rPr>
          <w:spacing w:val="-2"/>
          <w:sz w:val="22"/>
        </w:rPr>
        <w:t>controles</w:t>
      </w:r>
    </w:p>
    <w:p>
      <w:pPr>
        <w:pStyle w:val="BodyText"/>
        <w:spacing w:before="34"/>
        <w:ind w:left="0"/>
      </w:pPr>
    </w:p>
    <w:p>
      <w:pPr>
        <w:pStyle w:val="ListParagraph"/>
        <w:numPr>
          <w:ilvl w:val="1"/>
          <w:numId w:val="2"/>
        </w:numPr>
        <w:tabs>
          <w:tab w:pos="981" w:val="left" w:leader="none"/>
        </w:tabs>
        <w:spacing w:line="240" w:lineRule="auto" w:before="0" w:after="0"/>
        <w:ind w:left="981" w:right="0" w:hanging="360"/>
        <w:jc w:val="left"/>
        <w:rPr>
          <w:sz w:val="22"/>
        </w:rPr>
      </w:pPr>
      <w:r>
        <w:rPr>
          <w:sz w:val="22"/>
        </w:rPr>
        <w:t>Revisión</w:t>
      </w:r>
      <w:r>
        <w:rPr>
          <w:spacing w:val="-6"/>
          <w:sz w:val="22"/>
        </w:rPr>
        <w:t> </w:t>
      </w:r>
      <w:r>
        <w:rPr>
          <w:sz w:val="22"/>
        </w:rPr>
        <w:t>de</w:t>
      </w:r>
      <w:r>
        <w:rPr>
          <w:spacing w:val="-4"/>
          <w:sz w:val="22"/>
        </w:rPr>
        <w:t> </w:t>
      </w:r>
      <w:r>
        <w:rPr>
          <w:sz w:val="22"/>
        </w:rPr>
        <w:t>la</w:t>
      </w:r>
      <w:r>
        <w:rPr>
          <w:spacing w:val="-3"/>
          <w:sz w:val="22"/>
        </w:rPr>
        <w:t> </w:t>
      </w:r>
      <w:r>
        <w:rPr>
          <w:sz w:val="22"/>
        </w:rPr>
        <w:t>implementación</w:t>
      </w:r>
      <w:r>
        <w:rPr>
          <w:spacing w:val="-4"/>
          <w:sz w:val="22"/>
        </w:rPr>
        <w:t> </w:t>
      </w:r>
      <w:r>
        <w:rPr>
          <w:sz w:val="22"/>
        </w:rPr>
        <w:t>y</w:t>
      </w:r>
      <w:r>
        <w:rPr>
          <w:spacing w:val="-7"/>
          <w:sz w:val="22"/>
        </w:rPr>
        <w:t> </w:t>
      </w:r>
      <w:r>
        <w:rPr>
          <w:sz w:val="22"/>
        </w:rPr>
        <w:t>funcionamiento</w:t>
      </w:r>
      <w:r>
        <w:rPr>
          <w:spacing w:val="-2"/>
          <w:sz w:val="22"/>
        </w:rPr>
        <w:t> </w:t>
      </w:r>
      <w:r>
        <w:rPr>
          <w:sz w:val="22"/>
        </w:rPr>
        <w:t>de</w:t>
      </w:r>
      <w:r>
        <w:rPr>
          <w:spacing w:val="-6"/>
          <w:sz w:val="22"/>
        </w:rPr>
        <w:t> </w:t>
      </w:r>
      <w:r>
        <w:rPr>
          <w:sz w:val="22"/>
        </w:rPr>
        <w:t>los</w:t>
      </w:r>
      <w:r>
        <w:rPr>
          <w:spacing w:val="-6"/>
          <w:sz w:val="22"/>
        </w:rPr>
        <w:t> </w:t>
      </w:r>
      <w:r>
        <w:rPr>
          <w:sz w:val="22"/>
        </w:rPr>
        <w:t>controles</w:t>
      </w:r>
      <w:r>
        <w:rPr>
          <w:spacing w:val="-3"/>
          <w:sz w:val="22"/>
        </w:rPr>
        <w:t> </w:t>
      </w:r>
      <w:r>
        <w:rPr>
          <w:spacing w:val="-2"/>
          <w:sz w:val="22"/>
        </w:rPr>
        <w:t>establecidos.</w:t>
      </w:r>
    </w:p>
    <w:p>
      <w:pPr>
        <w:pStyle w:val="ListParagraph"/>
        <w:numPr>
          <w:ilvl w:val="1"/>
          <w:numId w:val="2"/>
        </w:numPr>
        <w:tabs>
          <w:tab w:pos="981" w:val="left" w:leader="none"/>
        </w:tabs>
        <w:spacing w:line="240" w:lineRule="auto" w:before="126" w:after="0"/>
        <w:ind w:left="981" w:right="0" w:hanging="360"/>
        <w:jc w:val="left"/>
        <w:rPr>
          <w:sz w:val="22"/>
        </w:rPr>
      </w:pPr>
      <w:r>
        <w:rPr>
          <w:sz w:val="22"/>
        </w:rPr>
        <w:t>Pruebas</w:t>
      </w:r>
      <w:r>
        <w:rPr>
          <w:spacing w:val="-4"/>
          <w:sz w:val="22"/>
        </w:rPr>
        <w:t> </w:t>
      </w:r>
      <w:r>
        <w:rPr>
          <w:sz w:val="22"/>
        </w:rPr>
        <w:t>de</w:t>
      </w:r>
      <w:r>
        <w:rPr>
          <w:spacing w:val="-5"/>
          <w:sz w:val="22"/>
        </w:rPr>
        <w:t> </w:t>
      </w:r>
      <w:r>
        <w:rPr>
          <w:sz w:val="22"/>
        </w:rPr>
        <w:t>efectividad</w:t>
      </w:r>
      <w:r>
        <w:rPr>
          <w:spacing w:val="-3"/>
          <w:sz w:val="22"/>
        </w:rPr>
        <w:t> </w:t>
      </w:r>
      <w:r>
        <w:rPr>
          <w:sz w:val="22"/>
        </w:rPr>
        <w:t>y</w:t>
      </w:r>
      <w:r>
        <w:rPr>
          <w:spacing w:val="-5"/>
          <w:sz w:val="22"/>
        </w:rPr>
        <w:t> </w:t>
      </w:r>
      <w:r>
        <w:rPr>
          <w:sz w:val="22"/>
        </w:rPr>
        <w:t>operatividad</w:t>
      </w:r>
      <w:r>
        <w:rPr>
          <w:spacing w:val="-5"/>
          <w:sz w:val="22"/>
        </w:rPr>
        <w:t> </w:t>
      </w:r>
      <w:r>
        <w:rPr>
          <w:sz w:val="22"/>
        </w:rPr>
        <w:t>en</w:t>
      </w:r>
      <w:r>
        <w:rPr>
          <w:spacing w:val="-3"/>
          <w:sz w:val="22"/>
        </w:rPr>
        <w:t> </w:t>
      </w:r>
      <w:r>
        <w:rPr>
          <w:sz w:val="22"/>
        </w:rPr>
        <w:t>entornos</w:t>
      </w:r>
      <w:r>
        <w:rPr>
          <w:spacing w:val="-5"/>
          <w:sz w:val="22"/>
        </w:rPr>
        <w:t> </w:t>
      </w:r>
      <w:r>
        <w:rPr>
          <w:spacing w:val="-2"/>
          <w:sz w:val="22"/>
        </w:rPr>
        <w:t>reales.</w:t>
      </w:r>
    </w:p>
    <w:p>
      <w:pPr>
        <w:pStyle w:val="ListParagraph"/>
        <w:spacing w:after="0" w:line="240" w:lineRule="auto"/>
        <w:jc w:val="left"/>
        <w:rPr>
          <w:sz w:val="22"/>
        </w:rPr>
        <w:sectPr>
          <w:pgSz w:w="12240" w:h="15840"/>
          <w:pgMar w:header="0" w:footer="704" w:top="1340" w:bottom="900" w:left="1440" w:right="1440"/>
        </w:sectPr>
      </w:pPr>
    </w:p>
    <w:p>
      <w:pPr>
        <w:pStyle w:val="BodyText"/>
        <w:spacing w:line="360" w:lineRule="auto" w:before="77"/>
        <w:ind w:left="262" w:right="254"/>
        <w:jc w:val="both"/>
      </w:pPr>
      <w:r>
        <w:rPr/>
        <w:t>El</w:t>
      </w:r>
      <w:r>
        <w:rPr>
          <w:spacing w:val="-6"/>
        </w:rPr>
        <w:t> </w:t>
      </w:r>
      <w:r>
        <w:rPr/>
        <w:t>análisis</w:t>
      </w:r>
      <w:r>
        <w:rPr>
          <w:spacing w:val="-9"/>
        </w:rPr>
        <w:t> </w:t>
      </w:r>
      <w:r>
        <w:rPr/>
        <w:t>comprende</w:t>
      </w:r>
      <w:r>
        <w:rPr>
          <w:spacing w:val="-7"/>
        </w:rPr>
        <w:t> </w:t>
      </w:r>
      <w:r>
        <w:rPr/>
        <w:t>el</w:t>
      </w:r>
      <w:r>
        <w:rPr>
          <w:spacing w:val="-6"/>
        </w:rPr>
        <w:t> </w:t>
      </w:r>
      <w:r>
        <w:rPr/>
        <w:t>período</w:t>
      </w:r>
      <w:r>
        <w:rPr>
          <w:spacing w:val="-10"/>
        </w:rPr>
        <w:t> </w:t>
      </w:r>
      <w:r>
        <w:rPr/>
        <w:t>hasta</w:t>
      </w:r>
      <w:r>
        <w:rPr>
          <w:spacing w:val="-7"/>
        </w:rPr>
        <w:t> </w:t>
      </w:r>
      <w:r>
        <w:rPr/>
        <w:t>el</w:t>
      </w:r>
      <w:r>
        <w:rPr>
          <w:spacing w:val="-5"/>
        </w:rPr>
        <w:t> </w:t>
      </w:r>
      <w:r>
        <w:rPr/>
        <w:t>30</w:t>
      </w:r>
      <w:r>
        <w:rPr>
          <w:spacing w:val="-7"/>
        </w:rPr>
        <w:t> </w:t>
      </w:r>
      <w:r>
        <w:rPr/>
        <w:t>de</w:t>
      </w:r>
      <w:r>
        <w:rPr>
          <w:spacing w:val="-7"/>
        </w:rPr>
        <w:t> </w:t>
      </w:r>
      <w:r>
        <w:rPr/>
        <w:t>noviembre</w:t>
      </w:r>
      <w:r>
        <w:rPr>
          <w:spacing w:val="-7"/>
        </w:rPr>
        <w:t> </w:t>
      </w:r>
      <w:r>
        <w:rPr/>
        <w:t>de</w:t>
      </w:r>
      <w:r>
        <w:rPr>
          <w:spacing w:val="-7"/>
        </w:rPr>
        <w:t> </w:t>
      </w:r>
      <w:r>
        <w:rPr/>
        <w:t>2024</w:t>
      </w:r>
      <w:r>
        <w:rPr>
          <w:spacing w:val="-7"/>
        </w:rPr>
        <w:t> </w:t>
      </w:r>
      <w:r>
        <w:rPr/>
        <w:t>y</w:t>
      </w:r>
      <w:r>
        <w:rPr>
          <w:spacing w:val="-7"/>
        </w:rPr>
        <w:t> </w:t>
      </w:r>
      <w:r>
        <w:rPr/>
        <w:t>tiene</w:t>
      </w:r>
      <w:r>
        <w:rPr>
          <w:spacing w:val="-7"/>
        </w:rPr>
        <w:t> </w:t>
      </w:r>
      <w:r>
        <w:rPr/>
        <w:t>como</w:t>
      </w:r>
      <w:r>
        <w:rPr>
          <w:spacing w:val="-7"/>
        </w:rPr>
        <w:t> </w:t>
      </w:r>
      <w:r>
        <w:rPr/>
        <w:t>propósito</w:t>
      </w:r>
      <w:r>
        <w:rPr>
          <w:spacing w:val="-7"/>
        </w:rPr>
        <w:t> </w:t>
      </w:r>
      <w:r>
        <w:rPr/>
        <w:t>garantizar </w:t>
      </w:r>
      <w:r>
        <w:rPr>
          <w:spacing w:val="-2"/>
        </w:rPr>
        <w:t>que</w:t>
      </w:r>
      <w:r>
        <w:rPr>
          <w:spacing w:val="-5"/>
        </w:rPr>
        <w:t> </w:t>
      </w:r>
      <w:r>
        <w:rPr>
          <w:spacing w:val="-2"/>
        </w:rPr>
        <w:t>los</w:t>
      </w:r>
      <w:r>
        <w:rPr>
          <w:spacing w:val="-5"/>
        </w:rPr>
        <w:t> </w:t>
      </w:r>
      <w:r>
        <w:rPr>
          <w:spacing w:val="-2"/>
        </w:rPr>
        <w:t>controles</w:t>
      </w:r>
      <w:r>
        <w:rPr>
          <w:spacing w:val="-5"/>
        </w:rPr>
        <w:t> </w:t>
      </w:r>
      <w:r>
        <w:rPr>
          <w:spacing w:val="-2"/>
        </w:rPr>
        <w:t>generales</w:t>
      </w:r>
      <w:r>
        <w:rPr>
          <w:spacing w:val="-7"/>
        </w:rPr>
        <w:t> </w:t>
      </w:r>
      <w:r>
        <w:rPr>
          <w:spacing w:val="-2"/>
        </w:rPr>
        <w:t>de</w:t>
      </w:r>
      <w:r>
        <w:rPr>
          <w:spacing w:val="-11"/>
        </w:rPr>
        <w:t> </w:t>
      </w:r>
      <w:r>
        <w:rPr>
          <w:spacing w:val="-2"/>
        </w:rPr>
        <w:t>TI</w:t>
      </w:r>
      <w:r>
        <w:rPr>
          <w:spacing w:val="-4"/>
        </w:rPr>
        <w:t> </w:t>
      </w:r>
      <w:r>
        <w:rPr>
          <w:spacing w:val="-2"/>
        </w:rPr>
        <w:t>en</w:t>
      </w:r>
      <w:r>
        <w:rPr>
          <w:spacing w:val="-7"/>
        </w:rPr>
        <w:t> </w:t>
      </w:r>
      <w:r>
        <w:rPr>
          <w:spacing w:val="-2"/>
        </w:rPr>
        <w:t>Monedero</w:t>
      </w:r>
      <w:r>
        <w:rPr>
          <w:spacing w:val="-5"/>
        </w:rPr>
        <w:t> </w:t>
      </w:r>
      <w:r>
        <w:rPr>
          <w:spacing w:val="-2"/>
        </w:rPr>
        <w:t>Electrónico</w:t>
      </w:r>
      <w:r>
        <w:rPr>
          <w:spacing w:val="-5"/>
        </w:rPr>
        <w:t> </w:t>
      </w:r>
      <w:r>
        <w:rPr>
          <w:spacing w:val="-2"/>
        </w:rPr>
        <w:t>Xiga,</w:t>
      </w:r>
      <w:r>
        <w:rPr>
          <w:spacing w:val="-5"/>
        </w:rPr>
        <w:t> </w:t>
      </w:r>
      <w:r>
        <w:rPr>
          <w:spacing w:val="-2"/>
        </w:rPr>
        <w:t>S.A.</w:t>
      </w:r>
      <w:r>
        <w:rPr>
          <w:spacing w:val="-8"/>
        </w:rPr>
        <w:t> </w:t>
      </w:r>
      <w:r>
        <w:rPr>
          <w:spacing w:val="-2"/>
        </w:rPr>
        <w:t>de</w:t>
      </w:r>
      <w:r>
        <w:rPr>
          <w:spacing w:val="-5"/>
        </w:rPr>
        <w:t> </w:t>
      </w:r>
      <w:r>
        <w:rPr>
          <w:spacing w:val="-2"/>
        </w:rPr>
        <w:t>C.V.</w:t>
      </w:r>
      <w:r>
        <w:rPr>
          <w:spacing w:val="-4"/>
        </w:rPr>
        <w:t> </w:t>
      </w:r>
      <w:r>
        <w:rPr>
          <w:spacing w:val="-2"/>
        </w:rPr>
        <w:t>se</w:t>
      </w:r>
      <w:r>
        <w:rPr>
          <w:spacing w:val="-5"/>
        </w:rPr>
        <w:t> </w:t>
      </w:r>
      <w:r>
        <w:rPr>
          <w:spacing w:val="-2"/>
        </w:rPr>
        <w:t>encuentren</w:t>
      </w:r>
      <w:r>
        <w:rPr>
          <w:spacing w:val="-7"/>
        </w:rPr>
        <w:t> </w:t>
      </w:r>
      <w:r>
        <w:rPr>
          <w:spacing w:val="-2"/>
        </w:rPr>
        <w:t>alineados </w:t>
      </w:r>
      <w:r>
        <w:rPr/>
        <w:t>con las mejores prácticas y marcos normativos aplicables, priorizando la gestión de riesgos y la efectividad operativa.</w:t>
      </w:r>
    </w:p>
    <w:p>
      <w:pPr>
        <w:pStyle w:val="BodyText"/>
        <w:spacing w:after="0" w:line="360" w:lineRule="auto"/>
        <w:jc w:val="both"/>
        <w:sectPr>
          <w:pgSz w:w="12240" w:h="15840"/>
          <w:pgMar w:header="0" w:footer="704" w:top="1340" w:bottom="900" w:left="1440" w:right="1440"/>
        </w:sectPr>
      </w:pPr>
    </w:p>
    <w:p>
      <w:pPr>
        <w:pStyle w:val="Heading1"/>
      </w:pPr>
      <w:r>
        <w:rPr/>
        <w:t>Alcance</w:t>
      </w:r>
      <w:r>
        <w:rPr>
          <w:spacing w:val="-14"/>
        </w:rPr>
        <w:t> </w:t>
      </w:r>
      <w:r>
        <w:rPr/>
        <w:t>de</w:t>
      </w:r>
      <w:r>
        <w:rPr>
          <w:spacing w:val="-5"/>
        </w:rPr>
        <w:t> </w:t>
      </w:r>
      <w:r>
        <w:rPr/>
        <w:t>la</w:t>
      </w:r>
      <w:r>
        <w:rPr>
          <w:spacing w:val="-4"/>
        </w:rPr>
        <w:t> </w:t>
      </w:r>
      <w:r>
        <w:rPr/>
        <w:t>Revisión</w:t>
      </w:r>
      <w:r>
        <w:rPr>
          <w:spacing w:val="-4"/>
        </w:rPr>
        <w:t> </w:t>
      </w:r>
      <w:r>
        <w:rPr/>
        <w:t>del</w:t>
      </w:r>
      <w:r>
        <w:rPr>
          <w:spacing w:val="-5"/>
        </w:rPr>
        <w:t> </w:t>
      </w:r>
      <w:r>
        <w:rPr/>
        <w:t>Contexto</w:t>
      </w:r>
      <w:r>
        <w:rPr>
          <w:spacing w:val="-9"/>
        </w:rPr>
        <w:t> </w:t>
      </w:r>
      <w:r>
        <w:rPr/>
        <w:t>Tecnológico</w:t>
      </w:r>
      <w:r>
        <w:rPr>
          <w:spacing w:val="-4"/>
        </w:rPr>
        <w:t> </w:t>
      </w:r>
      <w:r>
        <w:rPr/>
        <w:t>de</w:t>
      </w:r>
      <w:r>
        <w:rPr>
          <w:spacing w:val="-16"/>
        </w:rPr>
        <w:t> </w:t>
      </w:r>
      <w:r>
        <w:rPr/>
        <w:t>Aplicaciones</w:t>
      </w:r>
      <w:r>
        <w:rPr>
          <w:spacing w:val="-15"/>
        </w:rPr>
        <w:t> </w:t>
      </w:r>
      <w:r>
        <w:rPr>
          <w:spacing w:val="-2"/>
        </w:rPr>
        <w:t>Administrativas</w:t>
      </w:r>
    </w:p>
    <w:p>
      <w:pPr>
        <w:pStyle w:val="BodyText"/>
        <w:spacing w:before="26"/>
        <w:ind w:left="0"/>
        <w:rPr>
          <w:b/>
          <w:sz w:val="24"/>
        </w:rPr>
      </w:pPr>
    </w:p>
    <w:p>
      <w:pPr>
        <w:pStyle w:val="BodyText"/>
        <w:spacing w:line="360" w:lineRule="auto"/>
        <w:ind w:left="262" w:right="257"/>
        <w:jc w:val="both"/>
      </w:pPr>
      <w:r>
        <w:rPr/>
        <w:t>El presente</w:t>
      </w:r>
      <w:r>
        <w:rPr>
          <w:spacing w:val="-1"/>
        </w:rPr>
        <w:t> </w:t>
      </w:r>
      <w:r>
        <w:rPr/>
        <w:t>informe aborda</w:t>
      </w:r>
      <w:r>
        <w:rPr>
          <w:spacing w:val="-1"/>
        </w:rPr>
        <w:t> </w:t>
      </w:r>
      <w:r>
        <w:rPr/>
        <w:t>la revisión</w:t>
      </w:r>
      <w:r>
        <w:rPr>
          <w:spacing w:val="-1"/>
        </w:rPr>
        <w:t> </w:t>
      </w:r>
      <w:r>
        <w:rPr/>
        <w:t>del entorno</w:t>
      </w:r>
      <w:r>
        <w:rPr>
          <w:spacing w:val="-1"/>
        </w:rPr>
        <w:t> </w:t>
      </w:r>
      <w:r>
        <w:rPr/>
        <w:t>tecnológico de Monedero Electrónico Xiga, S.A. de</w:t>
      </w:r>
      <w:r>
        <w:rPr>
          <w:spacing w:val="-2"/>
        </w:rPr>
        <w:t> </w:t>
      </w:r>
      <w:r>
        <w:rPr/>
        <w:t>C.V.,</w:t>
      </w:r>
      <w:r>
        <w:rPr>
          <w:spacing w:val="-4"/>
        </w:rPr>
        <w:t> </w:t>
      </w:r>
      <w:r>
        <w:rPr/>
        <w:t>con</w:t>
      </w:r>
      <w:r>
        <w:rPr>
          <w:spacing w:val="-2"/>
        </w:rPr>
        <w:t> </w:t>
      </w:r>
      <w:r>
        <w:rPr/>
        <w:t>un</w:t>
      </w:r>
      <w:r>
        <w:rPr>
          <w:spacing w:val="-2"/>
        </w:rPr>
        <w:t> </w:t>
      </w:r>
      <w:r>
        <w:rPr/>
        <w:t>enfoque</w:t>
      </w:r>
      <w:r>
        <w:rPr>
          <w:spacing w:val="-2"/>
        </w:rPr>
        <w:t> </w:t>
      </w:r>
      <w:r>
        <w:rPr/>
        <w:t>en</w:t>
      </w:r>
      <w:r>
        <w:rPr>
          <w:spacing w:val="-4"/>
        </w:rPr>
        <w:t> </w:t>
      </w:r>
      <w:r>
        <w:rPr/>
        <w:t>las principales</w:t>
      </w:r>
      <w:r>
        <w:rPr>
          <w:spacing w:val="-1"/>
        </w:rPr>
        <w:t> </w:t>
      </w:r>
      <w:r>
        <w:rPr/>
        <w:t>aplicaciones</w:t>
      </w:r>
      <w:r>
        <w:rPr>
          <w:spacing w:val="-4"/>
        </w:rPr>
        <w:t> </w:t>
      </w:r>
      <w:r>
        <w:rPr/>
        <w:t>utilizadas en</w:t>
      </w:r>
      <w:r>
        <w:rPr>
          <w:spacing w:val="-4"/>
        </w:rPr>
        <w:t> </w:t>
      </w:r>
      <w:r>
        <w:rPr/>
        <w:t>la</w:t>
      </w:r>
      <w:r>
        <w:rPr>
          <w:spacing w:val="-2"/>
        </w:rPr>
        <w:t> </w:t>
      </w:r>
      <w:r>
        <w:rPr/>
        <w:t>gestión</w:t>
      </w:r>
      <w:r>
        <w:rPr>
          <w:spacing w:val="-2"/>
        </w:rPr>
        <w:t> </w:t>
      </w:r>
      <w:r>
        <w:rPr/>
        <w:t>operativa,</w:t>
      </w:r>
      <w:r>
        <w:rPr>
          <w:spacing w:val="-4"/>
        </w:rPr>
        <w:t> </w:t>
      </w:r>
      <w:r>
        <w:rPr/>
        <w:t>contable</w:t>
      </w:r>
      <w:r>
        <w:rPr>
          <w:spacing w:val="-4"/>
        </w:rPr>
        <w:t> </w:t>
      </w:r>
      <w:r>
        <w:rPr/>
        <w:t>y financiera de la organización.</w:t>
      </w:r>
    </w:p>
    <w:p>
      <w:pPr>
        <w:pStyle w:val="ListParagraph"/>
        <w:numPr>
          <w:ilvl w:val="0"/>
          <w:numId w:val="3"/>
        </w:numPr>
        <w:tabs>
          <w:tab w:pos="470" w:val="left" w:leader="none"/>
        </w:tabs>
        <w:spacing w:line="240" w:lineRule="auto" w:before="160" w:after="0"/>
        <w:ind w:left="470" w:right="0" w:hanging="208"/>
        <w:jc w:val="both"/>
        <w:rPr>
          <w:sz w:val="22"/>
        </w:rPr>
      </w:pPr>
      <w:r>
        <w:rPr>
          <w:sz w:val="22"/>
        </w:rPr>
        <w:t>Aplicaciones</w:t>
      </w:r>
      <w:r>
        <w:rPr>
          <w:spacing w:val="-10"/>
          <w:sz w:val="22"/>
        </w:rPr>
        <w:t> </w:t>
      </w:r>
      <w:r>
        <w:rPr>
          <w:spacing w:val="-2"/>
          <w:sz w:val="22"/>
        </w:rPr>
        <w:t>evaluadas</w:t>
      </w:r>
    </w:p>
    <w:p>
      <w:pPr>
        <w:pStyle w:val="BodyText"/>
        <w:spacing w:before="32"/>
        <w:ind w:left="0"/>
      </w:pPr>
    </w:p>
    <w:p>
      <w:pPr>
        <w:pStyle w:val="ListParagraph"/>
        <w:numPr>
          <w:ilvl w:val="1"/>
          <w:numId w:val="3"/>
        </w:numPr>
        <w:tabs>
          <w:tab w:pos="648" w:val="left" w:leader="none"/>
        </w:tabs>
        <w:spacing w:line="240" w:lineRule="auto" w:before="0" w:after="0"/>
        <w:ind w:left="648" w:right="0" w:hanging="386"/>
        <w:jc w:val="both"/>
        <w:rPr>
          <w:sz w:val="22"/>
        </w:rPr>
      </w:pPr>
      <w:r>
        <w:rPr>
          <w:sz w:val="22"/>
        </w:rPr>
        <w:t>ERP</w:t>
      </w:r>
      <w:r>
        <w:rPr>
          <w:spacing w:val="-14"/>
          <w:sz w:val="22"/>
        </w:rPr>
        <w:t> </w:t>
      </w:r>
      <w:r>
        <w:rPr>
          <w:sz w:val="22"/>
        </w:rPr>
        <w:t>(Enterprise</w:t>
      </w:r>
      <w:r>
        <w:rPr>
          <w:spacing w:val="-6"/>
          <w:sz w:val="22"/>
        </w:rPr>
        <w:t> </w:t>
      </w:r>
      <w:r>
        <w:rPr>
          <w:sz w:val="22"/>
        </w:rPr>
        <w:t>Resource</w:t>
      </w:r>
      <w:r>
        <w:rPr>
          <w:spacing w:val="-6"/>
          <w:sz w:val="22"/>
        </w:rPr>
        <w:t> </w:t>
      </w:r>
      <w:r>
        <w:rPr>
          <w:spacing w:val="-2"/>
          <w:sz w:val="22"/>
        </w:rPr>
        <w:t>Planning)</w:t>
      </w:r>
    </w:p>
    <w:p>
      <w:pPr>
        <w:pStyle w:val="BodyText"/>
        <w:spacing w:before="34"/>
        <w:ind w:left="0"/>
      </w:pPr>
    </w:p>
    <w:p>
      <w:pPr>
        <w:pStyle w:val="ListParagraph"/>
        <w:numPr>
          <w:ilvl w:val="2"/>
          <w:numId w:val="3"/>
        </w:numPr>
        <w:tabs>
          <w:tab w:pos="981" w:val="left" w:leader="none"/>
        </w:tabs>
        <w:spacing w:line="360" w:lineRule="auto" w:before="0" w:after="0"/>
        <w:ind w:left="981" w:right="256" w:hanging="360"/>
        <w:jc w:val="left"/>
        <w:rPr>
          <w:sz w:val="22"/>
        </w:rPr>
      </w:pPr>
      <w:r>
        <w:rPr>
          <w:sz w:val="22"/>
        </w:rPr>
        <w:t>Propiedad</w:t>
      </w:r>
      <w:r>
        <w:rPr>
          <w:spacing w:val="-14"/>
          <w:sz w:val="22"/>
        </w:rPr>
        <w:t> </w:t>
      </w:r>
      <w:r>
        <w:rPr>
          <w:sz w:val="22"/>
        </w:rPr>
        <w:t>de</w:t>
      </w:r>
      <w:r>
        <w:rPr>
          <w:spacing w:val="-11"/>
          <w:sz w:val="22"/>
        </w:rPr>
        <w:t> </w:t>
      </w:r>
      <w:r>
        <w:rPr>
          <w:sz w:val="22"/>
        </w:rPr>
        <w:t>Grupo</w:t>
      </w:r>
      <w:r>
        <w:rPr>
          <w:spacing w:val="-11"/>
          <w:sz w:val="22"/>
        </w:rPr>
        <w:t> </w:t>
      </w:r>
      <w:r>
        <w:rPr>
          <w:sz w:val="22"/>
        </w:rPr>
        <w:t>Enerser</w:t>
      </w:r>
      <w:r>
        <w:rPr>
          <w:spacing w:val="-9"/>
          <w:sz w:val="22"/>
        </w:rPr>
        <w:t> </w:t>
      </w:r>
      <w:r>
        <w:rPr>
          <w:sz w:val="22"/>
        </w:rPr>
        <w:t>y</w:t>
      </w:r>
      <w:r>
        <w:rPr>
          <w:spacing w:val="-11"/>
          <w:sz w:val="22"/>
        </w:rPr>
        <w:t> </w:t>
      </w:r>
      <w:r>
        <w:rPr>
          <w:sz w:val="22"/>
        </w:rPr>
        <w:t>desarrollado</w:t>
      </w:r>
      <w:r>
        <w:rPr>
          <w:spacing w:val="-10"/>
          <w:sz w:val="22"/>
        </w:rPr>
        <w:t> </w:t>
      </w:r>
      <w:r>
        <w:rPr>
          <w:sz w:val="22"/>
        </w:rPr>
        <w:t>por</w:t>
      </w:r>
      <w:r>
        <w:rPr>
          <w:spacing w:val="-8"/>
          <w:sz w:val="22"/>
        </w:rPr>
        <w:t> </w:t>
      </w:r>
      <w:r>
        <w:rPr>
          <w:sz w:val="22"/>
        </w:rPr>
        <w:t>Grupo</w:t>
      </w:r>
      <w:r>
        <w:rPr>
          <w:spacing w:val="-13"/>
          <w:sz w:val="22"/>
        </w:rPr>
        <w:t> </w:t>
      </w:r>
      <w:r>
        <w:rPr>
          <w:sz w:val="22"/>
        </w:rPr>
        <w:t>Nexus</w:t>
      </w:r>
      <w:r>
        <w:rPr>
          <w:spacing w:val="-10"/>
          <w:sz w:val="22"/>
        </w:rPr>
        <w:t> </w:t>
      </w:r>
      <w:r>
        <w:rPr>
          <w:sz w:val="22"/>
        </w:rPr>
        <w:t>(GLOBAL</w:t>
      </w:r>
      <w:r>
        <w:rPr>
          <w:spacing w:val="-15"/>
          <w:sz w:val="22"/>
        </w:rPr>
        <w:t> </w:t>
      </w:r>
      <w:r>
        <w:rPr>
          <w:sz w:val="22"/>
        </w:rPr>
        <w:t>NEXUS</w:t>
      </w:r>
      <w:r>
        <w:rPr>
          <w:spacing w:val="-13"/>
          <w:sz w:val="22"/>
        </w:rPr>
        <w:t> </w:t>
      </w:r>
      <w:r>
        <w:rPr>
          <w:sz w:val="22"/>
        </w:rPr>
        <w:t>S.</w:t>
      </w:r>
      <w:r>
        <w:rPr>
          <w:spacing w:val="-11"/>
          <w:sz w:val="22"/>
        </w:rPr>
        <w:t> </w:t>
      </w:r>
      <w:r>
        <w:rPr>
          <w:sz w:val="22"/>
        </w:rPr>
        <w:t>DE</w:t>
      </w:r>
      <w:r>
        <w:rPr>
          <w:spacing w:val="-11"/>
          <w:sz w:val="22"/>
        </w:rPr>
        <w:t> </w:t>
      </w:r>
      <w:r>
        <w:rPr>
          <w:sz w:val="22"/>
        </w:rPr>
        <w:t>R.L. DE C.V.).</w:t>
      </w:r>
    </w:p>
    <w:p>
      <w:pPr>
        <w:pStyle w:val="ListParagraph"/>
        <w:numPr>
          <w:ilvl w:val="2"/>
          <w:numId w:val="3"/>
        </w:numPr>
        <w:tabs>
          <w:tab w:pos="981" w:val="left" w:leader="none"/>
        </w:tabs>
        <w:spacing w:line="240" w:lineRule="auto" w:before="0" w:after="0"/>
        <w:ind w:left="981" w:right="0" w:hanging="360"/>
        <w:jc w:val="left"/>
        <w:rPr>
          <w:sz w:val="22"/>
        </w:rPr>
      </w:pPr>
      <w:r>
        <w:rPr>
          <w:sz w:val="22"/>
        </w:rPr>
        <w:t>Funcionalidad:</w:t>
      </w:r>
      <w:r>
        <w:rPr>
          <w:spacing w:val="-6"/>
          <w:sz w:val="22"/>
        </w:rPr>
        <w:t> </w:t>
      </w:r>
      <w:r>
        <w:rPr>
          <w:sz w:val="22"/>
        </w:rPr>
        <w:t>Gestión</w:t>
      </w:r>
      <w:r>
        <w:rPr>
          <w:spacing w:val="-5"/>
          <w:sz w:val="22"/>
        </w:rPr>
        <w:t> </w:t>
      </w:r>
      <w:r>
        <w:rPr>
          <w:sz w:val="22"/>
        </w:rPr>
        <w:t>de</w:t>
      </w:r>
      <w:r>
        <w:rPr>
          <w:spacing w:val="-6"/>
          <w:sz w:val="22"/>
        </w:rPr>
        <w:t> </w:t>
      </w:r>
      <w:r>
        <w:rPr>
          <w:sz w:val="22"/>
        </w:rPr>
        <w:t>clientes,</w:t>
      </w:r>
      <w:r>
        <w:rPr>
          <w:spacing w:val="-7"/>
          <w:sz w:val="22"/>
        </w:rPr>
        <w:t> </w:t>
      </w:r>
      <w:r>
        <w:rPr>
          <w:sz w:val="22"/>
        </w:rPr>
        <w:t>tesorería</w:t>
      </w:r>
      <w:r>
        <w:rPr>
          <w:spacing w:val="-5"/>
          <w:sz w:val="22"/>
        </w:rPr>
        <w:t> </w:t>
      </w:r>
      <w:r>
        <w:rPr>
          <w:sz w:val="22"/>
        </w:rPr>
        <w:t>(ingresos</w:t>
      </w:r>
      <w:r>
        <w:rPr>
          <w:spacing w:val="-6"/>
          <w:sz w:val="22"/>
        </w:rPr>
        <w:t> </w:t>
      </w:r>
      <w:r>
        <w:rPr>
          <w:sz w:val="22"/>
        </w:rPr>
        <w:t>y</w:t>
      </w:r>
      <w:r>
        <w:rPr>
          <w:spacing w:val="-5"/>
          <w:sz w:val="22"/>
        </w:rPr>
        <w:t> </w:t>
      </w:r>
      <w:r>
        <w:rPr>
          <w:sz w:val="22"/>
        </w:rPr>
        <w:t>pagos)</w:t>
      </w:r>
      <w:r>
        <w:rPr>
          <w:spacing w:val="-4"/>
          <w:sz w:val="22"/>
        </w:rPr>
        <w:t> </w:t>
      </w:r>
      <w:r>
        <w:rPr>
          <w:sz w:val="22"/>
        </w:rPr>
        <w:t>y</w:t>
      </w:r>
      <w:r>
        <w:rPr>
          <w:spacing w:val="-7"/>
          <w:sz w:val="22"/>
        </w:rPr>
        <w:t> </w:t>
      </w:r>
      <w:r>
        <w:rPr>
          <w:spacing w:val="-2"/>
          <w:sz w:val="22"/>
        </w:rPr>
        <w:t>facturación.</w:t>
      </w:r>
    </w:p>
    <w:p>
      <w:pPr>
        <w:pStyle w:val="ListParagraph"/>
        <w:numPr>
          <w:ilvl w:val="2"/>
          <w:numId w:val="3"/>
        </w:numPr>
        <w:tabs>
          <w:tab w:pos="981" w:val="left" w:leader="none"/>
        </w:tabs>
        <w:spacing w:line="240" w:lineRule="auto" w:before="126" w:after="0"/>
        <w:ind w:left="981" w:right="0" w:hanging="360"/>
        <w:jc w:val="left"/>
        <w:rPr>
          <w:sz w:val="22"/>
        </w:rPr>
      </w:pPr>
      <w:r>
        <w:rPr>
          <w:sz w:val="22"/>
        </w:rPr>
        <w:t>Infraestructura:</w:t>
      </w:r>
      <w:r>
        <w:rPr>
          <w:spacing w:val="-3"/>
          <w:sz w:val="22"/>
        </w:rPr>
        <w:t> </w:t>
      </w:r>
      <w:r>
        <w:rPr>
          <w:sz w:val="22"/>
        </w:rPr>
        <w:t>Base</w:t>
      </w:r>
      <w:r>
        <w:rPr>
          <w:spacing w:val="-3"/>
          <w:sz w:val="22"/>
        </w:rPr>
        <w:t> </w:t>
      </w:r>
      <w:r>
        <w:rPr>
          <w:sz w:val="22"/>
        </w:rPr>
        <w:t>de</w:t>
      </w:r>
      <w:r>
        <w:rPr>
          <w:spacing w:val="-3"/>
          <w:sz w:val="22"/>
        </w:rPr>
        <w:t> </w:t>
      </w:r>
      <w:r>
        <w:rPr>
          <w:sz w:val="22"/>
        </w:rPr>
        <w:t>datos</w:t>
      </w:r>
      <w:r>
        <w:rPr>
          <w:spacing w:val="-2"/>
          <w:sz w:val="22"/>
        </w:rPr>
        <w:t> </w:t>
      </w:r>
      <w:r>
        <w:rPr>
          <w:sz w:val="22"/>
        </w:rPr>
        <w:t>MS</w:t>
      </w:r>
      <w:r>
        <w:rPr>
          <w:spacing w:val="-3"/>
          <w:sz w:val="22"/>
        </w:rPr>
        <w:t> </w:t>
      </w:r>
      <w:r>
        <w:rPr>
          <w:sz w:val="22"/>
        </w:rPr>
        <w:t>SQL,</w:t>
      </w:r>
      <w:r>
        <w:rPr>
          <w:spacing w:val="-6"/>
          <w:sz w:val="22"/>
        </w:rPr>
        <w:t> </w:t>
      </w:r>
      <w:r>
        <w:rPr>
          <w:sz w:val="22"/>
        </w:rPr>
        <w:t>con</w:t>
      </w:r>
      <w:r>
        <w:rPr>
          <w:spacing w:val="-4"/>
          <w:sz w:val="22"/>
        </w:rPr>
        <w:t> </w:t>
      </w:r>
      <w:r>
        <w:rPr>
          <w:sz w:val="22"/>
        </w:rPr>
        <w:t>más</w:t>
      </w:r>
      <w:r>
        <w:rPr>
          <w:spacing w:val="-5"/>
          <w:sz w:val="22"/>
        </w:rPr>
        <w:t> </w:t>
      </w:r>
      <w:r>
        <w:rPr>
          <w:sz w:val="22"/>
        </w:rPr>
        <w:t>de</w:t>
      </w:r>
      <w:r>
        <w:rPr>
          <w:spacing w:val="-2"/>
          <w:sz w:val="22"/>
        </w:rPr>
        <w:t> </w:t>
      </w:r>
      <w:r>
        <w:rPr>
          <w:sz w:val="22"/>
        </w:rPr>
        <w:t>15</w:t>
      </w:r>
      <w:r>
        <w:rPr>
          <w:spacing w:val="-5"/>
          <w:sz w:val="22"/>
        </w:rPr>
        <w:t> </w:t>
      </w:r>
      <w:r>
        <w:rPr>
          <w:sz w:val="22"/>
        </w:rPr>
        <w:t>años</w:t>
      </w:r>
      <w:r>
        <w:rPr>
          <w:spacing w:val="-3"/>
          <w:sz w:val="22"/>
        </w:rPr>
        <w:t> </w:t>
      </w:r>
      <w:r>
        <w:rPr>
          <w:sz w:val="22"/>
        </w:rPr>
        <w:t>de</w:t>
      </w:r>
      <w:r>
        <w:rPr>
          <w:spacing w:val="-3"/>
          <w:sz w:val="22"/>
        </w:rPr>
        <w:t> </w:t>
      </w:r>
      <w:r>
        <w:rPr>
          <w:sz w:val="22"/>
        </w:rPr>
        <w:t>experiencia</w:t>
      </w:r>
      <w:r>
        <w:rPr>
          <w:spacing w:val="-3"/>
          <w:sz w:val="22"/>
        </w:rPr>
        <w:t> </w:t>
      </w:r>
      <w:r>
        <w:rPr>
          <w:sz w:val="22"/>
        </w:rPr>
        <w:t>en</w:t>
      </w:r>
      <w:r>
        <w:rPr>
          <w:spacing w:val="-3"/>
          <w:sz w:val="22"/>
        </w:rPr>
        <w:t> </w:t>
      </w:r>
      <w:r>
        <w:rPr>
          <w:sz w:val="22"/>
        </w:rPr>
        <w:t>su</w:t>
      </w:r>
      <w:r>
        <w:rPr>
          <w:spacing w:val="-5"/>
          <w:sz w:val="22"/>
        </w:rPr>
        <w:t> </w:t>
      </w:r>
      <w:r>
        <w:rPr>
          <w:spacing w:val="-2"/>
          <w:sz w:val="22"/>
        </w:rPr>
        <w:t>operación.</w:t>
      </w:r>
    </w:p>
    <w:p>
      <w:pPr>
        <w:pStyle w:val="ListParagraph"/>
        <w:numPr>
          <w:ilvl w:val="2"/>
          <w:numId w:val="3"/>
        </w:numPr>
        <w:tabs>
          <w:tab w:pos="981" w:val="left" w:leader="none"/>
        </w:tabs>
        <w:spacing w:line="240" w:lineRule="auto" w:before="129" w:after="0"/>
        <w:ind w:left="981" w:right="0" w:hanging="360"/>
        <w:jc w:val="left"/>
        <w:rPr>
          <w:sz w:val="22"/>
        </w:rPr>
      </w:pPr>
      <w:r>
        <w:rPr>
          <w:sz w:val="22"/>
        </w:rPr>
        <w:t>Alcance</w:t>
      </w:r>
      <w:r>
        <w:rPr>
          <w:spacing w:val="-2"/>
          <w:sz w:val="22"/>
        </w:rPr>
        <w:t> </w:t>
      </w:r>
      <w:r>
        <w:rPr>
          <w:sz w:val="22"/>
        </w:rPr>
        <w:t>de</w:t>
      </w:r>
      <w:r>
        <w:rPr>
          <w:spacing w:val="-3"/>
          <w:sz w:val="22"/>
        </w:rPr>
        <w:t> </w:t>
      </w:r>
      <w:r>
        <w:rPr>
          <w:sz w:val="22"/>
        </w:rPr>
        <w:t>la</w:t>
      </w:r>
      <w:r>
        <w:rPr>
          <w:spacing w:val="-3"/>
          <w:sz w:val="22"/>
        </w:rPr>
        <w:t> </w:t>
      </w:r>
      <w:r>
        <w:rPr>
          <w:spacing w:val="-2"/>
          <w:sz w:val="22"/>
        </w:rPr>
        <w:t>revisión:</w:t>
      </w:r>
    </w:p>
    <w:p>
      <w:pPr>
        <w:pStyle w:val="ListParagraph"/>
        <w:numPr>
          <w:ilvl w:val="3"/>
          <w:numId w:val="3"/>
        </w:numPr>
        <w:tabs>
          <w:tab w:pos="1702" w:val="left" w:leader="none"/>
        </w:tabs>
        <w:spacing w:line="343" w:lineRule="auto" w:before="126" w:after="0"/>
        <w:ind w:left="1702" w:right="258" w:hanging="360"/>
        <w:jc w:val="left"/>
        <w:rPr>
          <w:sz w:val="22"/>
        </w:rPr>
      </w:pPr>
      <w:r>
        <w:rPr>
          <w:sz w:val="22"/>
        </w:rPr>
        <w:t>Enfoque</w:t>
      </w:r>
      <w:r>
        <w:rPr>
          <w:spacing w:val="28"/>
          <w:sz w:val="22"/>
        </w:rPr>
        <w:t> </w:t>
      </w:r>
      <w:r>
        <w:rPr>
          <w:sz w:val="22"/>
        </w:rPr>
        <w:t>en</w:t>
      </w:r>
      <w:r>
        <w:rPr>
          <w:spacing w:val="28"/>
          <w:sz w:val="22"/>
        </w:rPr>
        <w:t> </w:t>
      </w:r>
      <w:r>
        <w:rPr>
          <w:sz w:val="22"/>
        </w:rPr>
        <w:t>gestión</w:t>
      </w:r>
      <w:r>
        <w:rPr>
          <w:spacing w:val="28"/>
          <w:sz w:val="22"/>
        </w:rPr>
        <w:t> </w:t>
      </w:r>
      <w:r>
        <w:rPr>
          <w:sz w:val="22"/>
        </w:rPr>
        <w:t>de</w:t>
      </w:r>
      <w:r>
        <w:rPr>
          <w:spacing w:val="28"/>
          <w:sz w:val="22"/>
        </w:rPr>
        <w:t> </w:t>
      </w:r>
      <w:r>
        <w:rPr>
          <w:sz w:val="22"/>
        </w:rPr>
        <w:t>usuarios</w:t>
      </w:r>
      <w:r>
        <w:rPr>
          <w:spacing w:val="29"/>
          <w:sz w:val="22"/>
        </w:rPr>
        <w:t> </w:t>
      </w:r>
      <w:r>
        <w:rPr>
          <w:sz w:val="22"/>
        </w:rPr>
        <w:t>y</w:t>
      </w:r>
      <w:r>
        <w:rPr>
          <w:spacing w:val="28"/>
          <w:sz w:val="22"/>
        </w:rPr>
        <w:t> </w:t>
      </w:r>
      <w:r>
        <w:rPr>
          <w:sz w:val="22"/>
        </w:rPr>
        <w:t>cambios</w:t>
      </w:r>
      <w:r>
        <w:rPr>
          <w:spacing w:val="28"/>
          <w:sz w:val="22"/>
        </w:rPr>
        <w:t> </w:t>
      </w:r>
      <w:r>
        <w:rPr>
          <w:sz w:val="22"/>
        </w:rPr>
        <w:t>solicitados</w:t>
      </w:r>
      <w:r>
        <w:rPr>
          <w:spacing w:val="28"/>
          <w:sz w:val="22"/>
        </w:rPr>
        <w:t> </w:t>
      </w:r>
      <w:r>
        <w:rPr>
          <w:sz w:val="22"/>
        </w:rPr>
        <w:t>por</w:t>
      </w:r>
      <w:r>
        <w:rPr>
          <w:spacing w:val="28"/>
          <w:sz w:val="22"/>
        </w:rPr>
        <w:t> </w:t>
      </w:r>
      <w:r>
        <w:rPr>
          <w:sz w:val="22"/>
        </w:rPr>
        <w:t>Monedero</w:t>
      </w:r>
      <w:r>
        <w:rPr>
          <w:spacing w:val="28"/>
          <w:sz w:val="22"/>
        </w:rPr>
        <w:t> </w:t>
      </w:r>
      <w:r>
        <w:rPr>
          <w:sz w:val="22"/>
        </w:rPr>
        <w:t>Electrónico Xiga, S.A. de C.V..</w:t>
      </w:r>
    </w:p>
    <w:p>
      <w:pPr>
        <w:pStyle w:val="ListParagraph"/>
        <w:numPr>
          <w:ilvl w:val="3"/>
          <w:numId w:val="3"/>
        </w:numPr>
        <w:tabs>
          <w:tab w:pos="1702" w:val="left" w:leader="none"/>
        </w:tabs>
        <w:spacing w:line="343" w:lineRule="auto" w:before="22" w:after="0"/>
        <w:ind w:left="1702" w:right="255" w:hanging="360"/>
        <w:jc w:val="left"/>
        <w:rPr>
          <w:sz w:val="22"/>
        </w:rPr>
      </w:pPr>
      <w:r>
        <w:rPr>
          <w:sz w:val="22"/>
        </w:rPr>
        <w:t>Mantenimiento</w:t>
      </w:r>
      <w:r>
        <w:rPr>
          <w:spacing w:val="-11"/>
          <w:sz w:val="22"/>
        </w:rPr>
        <w:t> </w:t>
      </w:r>
      <w:r>
        <w:rPr>
          <w:sz w:val="22"/>
        </w:rPr>
        <w:t>y</w:t>
      </w:r>
      <w:r>
        <w:rPr>
          <w:spacing w:val="-14"/>
          <w:sz w:val="22"/>
        </w:rPr>
        <w:t> </w:t>
      </w:r>
      <w:r>
        <w:rPr>
          <w:sz w:val="22"/>
        </w:rPr>
        <w:t>desarrollo</w:t>
      </w:r>
      <w:r>
        <w:rPr>
          <w:spacing w:val="-12"/>
          <w:sz w:val="22"/>
        </w:rPr>
        <w:t> </w:t>
      </w:r>
      <w:r>
        <w:rPr>
          <w:sz w:val="22"/>
        </w:rPr>
        <w:t>a</w:t>
      </w:r>
      <w:r>
        <w:rPr>
          <w:spacing w:val="-11"/>
          <w:sz w:val="22"/>
        </w:rPr>
        <w:t> </w:t>
      </w:r>
      <w:r>
        <w:rPr>
          <w:sz w:val="22"/>
        </w:rPr>
        <w:t>cargo</w:t>
      </w:r>
      <w:r>
        <w:rPr>
          <w:spacing w:val="-11"/>
          <w:sz w:val="22"/>
        </w:rPr>
        <w:t> </w:t>
      </w:r>
      <w:r>
        <w:rPr>
          <w:sz w:val="22"/>
        </w:rPr>
        <w:t>de</w:t>
      </w:r>
      <w:r>
        <w:rPr>
          <w:spacing w:val="-12"/>
          <w:sz w:val="22"/>
        </w:rPr>
        <w:t> </w:t>
      </w:r>
      <w:r>
        <w:rPr>
          <w:sz w:val="22"/>
        </w:rPr>
        <w:t>Enerfuel</w:t>
      </w:r>
      <w:r>
        <w:rPr>
          <w:spacing w:val="-14"/>
          <w:sz w:val="22"/>
        </w:rPr>
        <w:t> </w:t>
      </w:r>
      <w:r>
        <w:rPr>
          <w:sz w:val="22"/>
        </w:rPr>
        <w:t>Tech,</w:t>
      </w:r>
      <w:r>
        <w:rPr>
          <w:spacing w:val="-11"/>
          <w:sz w:val="22"/>
        </w:rPr>
        <w:t> </w:t>
      </w:r>
      <w:r>
        <w:rPr>
          <w:sz w:val="22"/>
        </w:rPr>
        <w:t>S.</w:t>
      </w:r>
      <w:r>
        <w:rPr>
          <w:spacing w:val="-11"/>
          <w:sz w:val="22"/>
        </w:rPr>
        <w:t> </w:t>
      </w:r>
      <w:r>
        <w:rPr>
          <w:sz w:val="22"/>
        </w:rPr>
        <w:t>de</w:t>
      </w:r>
      <w:r>
        <w:rPr>
          <w:spacing w:val="-11"/>
          <w:sz w:val="22"/>
        </w:rPr>
        <w:t> </w:t>
      </w:r>
      <w:r>
        <w:rPr>
          <w:sz w:val="22"/>
        </w:rPr>
        <w:t>R.L.</w:t>
      </w:r>
      <w:r>
        <w:rPr>
          <w:spacing w:val="-12"/>
          <w:sz w:val="22"/>
        </w:rPr>
        <w:t> </w:t>
      </w:r>
      <w:r>
        <w:rPr>
          <w:sz w:val="22"/>
        </w:rPr>
        <w:t>de</w:t>
      </w:r>
      <w:r>
        <w:rPr>
          <w:spacing w:val="-11"/>
          <w:sz w:val="22"/>
        </w:rPr>
        <w:t> </w:t>
      </w:r>
      <w:r>
        <w:rPr>
          <w:sz w:val="22"/>
        </w:rPr>
        <w:t>C.V.</w:t>
      </w:r>
      <w:r>
        <w:rPr>
          <w:spacing w:val="-14"/>
          <w:sz w:val="22"/>
        </w:rPr>
        <w:t> </w:t>
      </w:r>
      <w:r>
        <w:rPr>
          <w:sz w:val="22"/>
        </w:rPr>
        <w:t>(EFT),</w:t>
      </w:r>
      <w:r>
        <w:rPr>
          <w:spacing w:val="-11"/>
          <w:sz w:val="22"/>
        </w:rPr>
        <w:t> </w:t>
      </w:r>
      <w:r>
        <w:rPr>
          <w:sz w:val="22"/>
        </w:rPr>
        <w:t>bajo acuerdo contractual.</w:t>
      </w:r>
    </w:p>
    <w:p>
      <w:pPr>
        <w:pStyle w:val="BodyText"/>
        <w:spacing w:before="184"/>
        <w:ind w:left="262"/>
        <w:jc w:val="both"/>
      </w:pPr>
      <w:r>
        <w:rPr/>
        <w:t>1.3.</w:t>
      </w:r>
      <w:r>
        <w:rPr>
          <w:spacing w:val="-7"/>
        </w:rPr>
        <w:t> </w:t>
      </w:r>
      <w:r>
        <w:rPr>
          <w:spacing w:val="-2"/>
        </w:rPr>
        <w:t>TRESS</w:t>
      </w:r>
    </w:p>
    <w:p>
      <w:pPr>
        <w:pStyle w:val="BodyText"/>
        <w:spacing w:before="34"/>
        <w:ind w:left="0"/>
      </w:pPr>
    </w:p>
    <w:p>
      <w:pPr>
        <w:pStyle w:val="ListParagraph"/>
        <w:numPr>
          <w:ilvl w:val="0"/>
          <w:numId w:val="4"/>
        </w:numPr>
        <w:tabs>
          <w:tab w:pos="981" w:val="left" w:leader="none"/>
        </w:tabs>
        <w:spacing w:line="240" w:lineRule="auto" w:before="0" w:after="0"/>
        <w:ind w:left="981" w:right="0" w:hanging="360"/>
        <w:jc w:val="left"/>
        <w:rPr>
          <w:sz w:val="22"/>
        </w:rPr>
      </w:pPr>
      <w:r>
        <w:rPr>
          <w:sz w:val="22"/>
        </w:rPr>
        <w:t>Propósito:</w:t>
      </w:r>
      <w:r>
        <w:rPr>
          <w:spacing w:val="-4"/>
          <w:sz w:val="22"/>
        </w:rPr>
        <w:t> </w:t>
      </w:r>
      <w:r>
        <w:rPr>
          <w:sz w:val="22"/>
        </w:rPr>
        <w:t>Sistema</w:t>
      </w:r>
      <w:r>
        <w:rPr>
          <w:spacing w:val="-5"/>
          <w:sz w:val="22"/>
        </w:rPr>
        <w:t> </w:t>
      </w:r>
      <w:r>
        <w:rPr>
          <w:sz w:val="22"/>
        </w:rPr>
        <w:t>de</w:t>
      </w:r>
      <w:r>
        <w:rPr>
          <w:spacing w:val="-6"/>
          <w:sz w:val="22"/>
        </w:rPr>
        <w:t> </w:t>
      </w:r>
      <w:r>
        <w:rPr>
          <w:sz w:val="22"/>
        </w:rPr>
        <w:t>gestión</w:t>
      </w:r>
      <w:r>
        <w:rPr>
          <w:spacing w:val="-5"/>
          <w:sz w:val="22"/>
        </w:rPr>
        <w:t> </w:t>
      </w:r>
      <w:r>
        <w:rPr>
          <w:sz w:val="22"/>
        </w:rPr>
        <w:t>de</w:t>
      </w:r>
      <w:r>
        <w:rPr>
          <w:spacing w:val="-2"/>
          <w:sz w:val="22"/>
        </w:rPr>
        <w:t> nómina.</w:t>
      </w:r>
    </w:p>
    <w:p>
      <w:pPr>
        <w:pStyle w:val="ListParagraph"/>
        <w:numPr>
          <w:ilvl w:val="0"/>
          <w:numId w:val="4"/>
        </w:numPr>
        <w:tabs>
          <w:tab w:pos="981" w:val="left" w:leader="none"/>
        </w:tabs>
        <w:spacing w:line="240" w:lineRule="auto" w:before="126" w:after="0"/>
        <w:ind w:left="981" w:right="0" w:hanging="360"/>
        <w:jc w:val="left"/>
        <w:rPr>
          <w:sz w:val="22"/>
        </w:rPr>
      </w:pPr>
      <w:r>
        <w:rPr>
          <w:sz w:val="22"/>
        </w:rPr>
        <w:t>Administración:</w:t>
      </w:r>
      <w:r>
        <w:rPr>
          <w:spacing w:val="-6"/>
          <w:sz w:val="22"/>
        </w:rPr>
        <w:t> </w:t>
      </w:r>
      <w:r>
        <w:rPr>
          <w:sz w:val="22"/>
        </w:rPr>
        <w:t>Gerencia</w:t>
      </w:r>
      <w:r>
        <w:rPr>
          <w:spacing w:val="-9"/>
          <w:sz w:val="22"/>
        </w:rPr>
        <w:t> </w:t>
      </w:r>
      <w:r>
        <w:rPr>
          <w:sz w:val="22"/>
        </w:rPr>
        <w:t>de</w:t>
      </w:r>
      <w:r>
        <w:rPr>
          <w:spacing w:val="-11"/>
          <w:sz w:val="22"/>
        </w:rPr>
        <w:t> </w:t>
      </w:r>
      <w:r>
        <w:rPr>
          <w:sz w:val="22"/>
        </w:rPr>
        <w:t>Talento</w:t>
      </w:r>
      <w:r>
        <w:rPr>
          <w:spacing w:val="-10"/>
          <w:sz w:val="22"/>
        </w:rPr>
        <w:t> </w:t>
      </w:r>
      <w:r>
        <w:rPr>
          <w:sz w:val="22"/>
        </w:rPr>
        <w:t>Humano</w:t>
      </w:r>
      <w:r>
        <w:rPr>
          <w:spacing w:val="-7"/>
          <w:sz w:val="22"/>
        </w:rPr>
        <w:t> </w:t>
      </w:r>
      <w:r>
        <w:rPr>
          <w:sz w:val="22"/>
        </w:rPr>
        <w:t>del</w:t>
      </w:r>
      <w:r>
        <w:rPr>
          <w:spacing w:val="-6"/>
          <w:sz w:val="22"/>
        </w:rPr>
        <w:t> </w:t>
      </w:r>
      <w:r>
        <w:rPr>
          <w:sz w:val="22"/>
        </w:rPr>
        <w:t>Grupo</w:t>
      </w:r>
      <w:r>
        <w:rPr>
          <w:spacing w:val="-7"/>
          <w:sz w:val="22"/>
        </w:rPr>
        <w:t> </w:t>
      </w:r>
      <w:r>
        <w:rPr>
          <w:spacing w:val="-2"/>
          <w:sz w:val="22"/>
        </w:rPr>
        <w:t>ENERSER.</w:t>
      </w:r>
    </w:p>
    <w:p>
      <w:pPr>
        <w:pStyle w:val="ListParagraph"/>
        <w:numPr>
          <w:ilvl w:val="0"/>
          <w:numId w:val="4"/>
        </w:numPr>
        <w:tabs>
          <w:tab w:pos="981" w:val="left" w:leader="none"/>
        </w:tabs>
        <w:spacing w:line="240" w:lineRule="auto" w:before="126" w:after="0"/>
        <w:ind w:left="981" w:right="0" w:hanging="360"/>
        <w:jc w:val="left"/>
        <w:rPr>
          <w:sz w:val="22"/>
        </w:rPr>
      </w:pPr>
      <w:r>
        <w:rPr>
          <w:sz w:val="22"/>
        </w:rPr>
        <w:t>Uso</w:t>
      </w:r>
      <w:r>
        <w:rPr>
          <w:spacing w:val="-6"/>
          <w:sz w:val="22"/>
        </w:rPr>
        <w:t> </w:t>
      </w:r>
      <w:r>
        <w:rPr>
          <w:sz w:val="22"/>
        </w:rPr>
        <w:t>en</w:t>
      </w:r>
      <w:r>
        <w:rPr>
          <w:spacing w:val="-3"/>
          <w:sz w:val="22"/>
        </w:rPr>
        <w:t> </w:t>
      </w:r>
      <w:r>
        <w:rPr>
          <w:sz w:val="22"/>
        </w:rPr>
        <w:t>Monedero</w:t>
      </w:r>
      <w:r>
        <w:rPr>
          <w:spacing w:val="-4"/>
          <w:sz w:val="22"/>
        </w:rPr>
        <w:t> </w:t>
      </w:r>
      <w:r>
        <w:rPr>
          <w:sz w:val="22"/>
        </w:rPr>
        <w:t>Xiga:</w:t>
      </w:r>
      <w:r>
        <w:rPr>
          <w:spacing w:val="-1"/>
          <w:sz w:val="22"/>
        </w:rPr>
        <w:t> </w:t>
      </w:r>
      <w:r>
        <w:rPr>
          <w:sz w:val="22"/>
        </w:rPr>
        <w:t>Para</w:t>
      </w:r>
      <w:r>
        <w:rPr>
          <w:spacing w:val="-3"/>
          <w:sz w:val="22"/>
        </w:rPr>
        <w:t> </w:t>
      </w:r>
      <w:r>
        <w:rPr>
          <w:sz w:val="22"/>
        </w:rPr>
        <w:t>pre-nómina</w:t>
      </w:r>
      <w:r>
        <w:rPr>
          <w:spacing w:val="-6"/>
          <w:sz w:val="22"/>
        </w:rPr>
        <w:t> </w:t>
      </w:r>
      <w:r>
        <w:rPr>
          <w:sz w:val="22"/>
        </w:rPr>
        <w:t>y</w:t>
      </w:r>
      <w:r>
        <w:rPr>
          <w:spacing w:val="-3"/>
          <w:sz w:val="22"/>
        </w:rPr>
        <w:t> </w:t>
      </w:r>
      <w:r>
        <w:rPr>
          <w:sz w:val="22"/>
        </w:rPr>
        <w:t>autorización</w:t>
      </w:r>
      <w:r>
        <w:rPr>
          <w:spacing w:val="-3"/>
          <w:sz w:val="22"/>
        </w:rPr>
        <w:t> </w:t>
      </w:r>
      <w:r>
        <w:rPr>
          <w:sz w:val="22"/>
        </w:rPr>
        <w:t>de</w:t>
      </w:r>
      <w:r>
        <w:rPr>
          <w:spacing w:val="-4"/>
          <w:sz w:val="22"/>
        </w:rPr>
        <w:t> </w:t>
      </w:r>
      <w:r>
        <w:rPr>
          <w:sz w:val="22"/>
        </w:rPr>
        <w:t>la</w:t>
      </w:r>
      <w:r>
        <w:rPr>
          <w:spacing w:val="-3"/>
          <w:sz w:val="22"/>
        </w:rPr>
        <w:t> </w:t>
      </w:r>
      <w:r>
        <w:rPr>
          <w:sz w:val="22"/>
        </w:rPr>
        <w:t>nómina</w:t>
      </w:r>
      <w:r>
        <w:rPr>
          <w:spacing w:val="-3"/>
          <w:sz w:val="22"/>
        </w:rPr>
        <w:t> </w:t>
      </w:r>
      <w:r>
        <w:rPr>
          <w:spacing w:val="-2"/>
          <w:sz w:val="22"/>
        </w:rPr>
        <w:t>final.</w:t>
      </w:r>
    </w:p>
    <w:p>
      <w:pPr>
        <w:pStyle w:val="BodyText"/>
        <w:ind w:left="0"/>
      </w:pPr>
    </w:p>
    <w:p>
      <w:pPr>
        <w:pStyle w:val="BodyText"/>
        <w:spacing w:before="161"/>
        <w:ind w:left="0"/>
      </w:pPr>
    </w:p>
    <w:p>
      <w:pPr>
        <w:pStyle w:val="ListParagraph"/>
        <w:numPr>
          <w:ilvl w:val="0"/>
          <w:numId w:val="3"/>
        </w:numPr>
        <w:tabs>
          <w:tab w:pos="482" w:val="left" w:leader="none"/>
        </w:tabs>
        <w:spacing w:line="240" w:lineRule="auto" w:before="0" w:after="0"/>
        <w:ind w:left="482" w:right="0" w:hanging="220"/>
        <w:jc w:val="both"/>
        <w:rPr>
          <w:sz w:val="22"/>
        </w:rPr>
      </w:pPr>
      <w:r>
        <w:rPr>
          <w:sz w:val="22"/>
        </w:rPr>
        <w:t>SAP</w:t>
      </w:r>
      <w:r>
        <w:rPr>
          <w:spacing w:val="-14"/>
          <w:sz w:val="22"/>
        </w:rPr>
        <w:t> </w:t>
      </w:r>
      <w:r>
        <w:rPr>
          <w:sz w:val="22"/>
        </w:rPr>
        <w:t>Business</w:t>
      </w:r>
      <w:r>
        <w:rPr>
          <w:spacing w:val="-6"/>
          <w:sz w:val="22"/>
        </w:rPr>
        <w:t> </w:t>
      </w:r>
      <w:r>
        <w:rPr>
          <w:spacing w:val="-5"/>
          <w:sz w:val="22"/>
        </w:rPr>
        <w:t>One</w:t>
      </w:r>
    </w:p>
    <w:p>
      <w:pPr>
        <w:pStyle w:val="BodyText"/>
        <w:spacing w:before="31"/>
        <w:ind w:left="0"/>
      </w:pPr>
    </w:p>
    <w:p>
      <w:pPr>
        <w:pStyle w:val="BodyText"/>
        <w:spacing w:line="360" w:lineRule="auto"/>
        <w:ind w:left="262" w:right="255"/>
        <w:jc w:val="both"/>
      </w:pPr>
      <w:r>
        <w:rPr/>
        <w:t>Durante mediados de 2024, Monedero Electrónico Xiga, S.A. de C.V. se realizó el proceso de migración de sus operaciones contables, financieras y fiscales al sistema SAP Business One, reemplazando progresivamente CONTPAQi.</w:t>
      </w:r>
    </w:p>
    <w:p>
      <w:pPr>
        <w:pStyle w:val="ListParagraph"/>
        <w:numPr>
          <w:ilvl w:val="1"/>
          <w:numId w:val="3"/>
        </w:numPr>
        <w:tabs>
          <w:tab w:pos="648" w:val="left" w:leader="none"/>
        </w:tabs>
        <w:spacing w:line="240" w:lineRule="auto" w:before="161" w:after="0"/>
        <w:ind w:left="648" w:right="0" w:hanging="386"/>
        <w:jc w:val="both"/>
        <w:rPr>
          <w:sz w:val="22"/>
        </w:rPr>
      </w:pPr>
      <w:r>
        <w:rPr>
          <w:sz w:val="22"/>
        </w:rPr>
        <w:t>Objetivo</w:t>
      </w:r>
      <w:r>
        <w:rPr>
          <w:spacing w:val="-3"/>
          <w:sz w:val="22"/>
        </w:rPr>
        <w:t> </w:t>
      </w:r>
      <w:r>
        <w:rPr>
          <w:sz w:val="22"/>
        </w:rPr>
        <w:t>de</w:t>
      </w:r>
      <w:r>
        <w:rPr>
          <w:spacing w:val="-4"/>
          <w:sz w:val="22"/>
        </w:rPr>
        <w:t> </w:t>
      </w:r>
      <w:r>
        <w:rPr>
          <w:sz w:val="22"/>
        </w:rPr>
        <w:t>la</w:t>
      </w:r>
      <w:r>
        <w:rPr>
          <w:spacing w:val="-3"/>
          <w:sz w:val="22"/>
        </w:rPr>
        <w:t> </w:t>
      </w:r>
      <w:r>
        <w:rPr>
          <w:spacing w:val="-2"/>
          <w:sz w:val="22"/>
        </w:rPr>
        <w:t>migración</w:t>
      </w:r>
    </w:p>
    <w:p>
      <w:pPr>
        <w:pStyle w:val="BodyText"/>
        <w:spacing w:before="34"/>
        <w:ind w:left="0"/>
      </w:pPr>
    </w:p>
    <w:p>
      <w:pPr>
        <w:pStyle w:val="ListParagraph"/>
        <w:numPr>
          <w:ilvl w:val="2"/>
          <w:numId w:val="3"/>
        </w:numPr>
        <w:tabs>
          <w:tab w:pos="981" w:val="left" w:leader="none"/>
        </w:tabs>
        <w:spacing w:line="240" w:lineRule="auto" w:before="0" w:after="0"/>
        <w:ind w:left="981" w:right="0" w:hanging="360"/>
        <w:jc w:val="left"/>
        <w:rPr>
          <w:sz w:val="22"/>
        </w:rPr>
      </w:pPr>
      <w:r>
        <w:rPr>
          <w:sz w:val="22"/>
        </w:rPr>
        <w:t>Garantizar</w:t>
      </w:r>
      <w:r>
        <w:rPr>
          <w:spacing w:val="-3"/>
          <w:sz w:val="22"/>
        </w:rPr>
        <w:t> </w:t>
      </w:r>
      <w:r>
        <w:rPr>
          <w:sz w:val="22"/>
        </w:rPr>
        <w:t>una</w:t>
      </w:r>
      <w:r>
        <w:rPr>
          <w:spacing w:val="-6"/>
          <w:sz w:val="22"/>
        </w:rPr>
        <w:t> </w:t>
      </w:r>
      <w:r>
        <w:rPr>
          <w:sz w:val="22"/>
        </w:rPr>
        <w:t>transición</w:t>
      </w:r>
      <w:r>
        <w:rPr>
          <w:spacing w:val="-3"/>
          <w:sz w:val="22"/>
        </w:rPr>
        <w:t> </w:t>
      </w:r>
      <w:r>
        <w:rPr>
          <w:sz w:val="22"/>
        </w:rPr>
        <w:t>eficiente</w:t>
      </w:r>
      <w:r>
        <w:rPr>
          <w:spacing w:val="-4"/>
          <w:sz w:val="22"/>
        </w:rPr>
        <w:t> </w:t>
      </w:r>
      <w:r>
        <w:rPr>
          <w:sz w:val="22"/>
        </w:rPr>
        <w:t>y</w:t>
      </w:r>
      <w:r>
        <w:rPr>
          <w:spacing w:val="-3"/>
          <w:sz w:val="22"/>
        </w:rPr>
        <w:t> </w:t>
      </w:r>
      <w:r>
        <w:rPr>
          <w:sz w:val="22"/>
        </w:rPr>
        <w:t>sin</w:t>
      </w:r>
      <w:r>
        <w:rPr>
          <w:spacing w:val="-6"/>
          <w:sz w:val="22"/>
        </w:rPr>
        <w:t> </w:t>
      </w:r>
      <w:r>
        <w:rPr>
          <w:spacing w:val="-2"/>
          <w:sz w:val="22"/>
        </w:rPr>
        <w:t>interrupciones.</w:t>
      </w:r>
    </w:p>
    <w:p>
      <w:pPr>
        <w:pStyle w:val="ListParagraph"/>
        <w:numPr>
          <w:ilvl w:val="2"/>
          <w:numId w:val="3"/>
        </w:numPr>
        <w:tabs>
          <w:tab w:pos="981" w:val="left" w:leader="none"/>
        </w:tabs>
        <w:spacing w:line="240" w:lineRule="auto" w:before="126" w:after="0"/>
        <w:ind w:left="981" w:right="0" w:hanging="360"/>
        <w:jc w:val="left"/>
        <w:rPr>
          <w:sz w:val="22"/>
        </w:rPr>
      </w:pPr>
      <w:r>
        <w:rPr>
          <w:sz w:val="22"/>
        </w:rPr>
        <w:t>Asegurar</w:t>
      </w:r>
      <w:r>
        <w:rPr>
          <w:spacing w:val="-5"/>
          <w:sz w:val="22"/>
        </w:rPr>
        <w:t> </w:t>
      </w:r>
      <w:r>
        <w:rPr>
          <w:sz w:val="22"/>
        </w:rPr>
        <w:t>la</w:t>
      </w:r>
      <w:r>
        <w:rPr>
          <w:spacing w:val="-5"/>
          <w:sz w:val="22"/>
        </w:rPr>
        <w:t> </w:t>
      </w:r>
      <w:r>
        <w:rPr>
          <w:sz w:val="22"/>
        </w:rPr>
        <w:t>integridad</w:t>
      </w:r>
      <w:r>
        <w:rPr>
          <w:spacing w:val="-5"/>
          <w:sz w:val="22"/>
        </w:rPr>
        <w:t> </w:t>
      </w:r>
      <w:r>
        <w:rPr>
          <w:sz w:val="22"/>
        </w:rPr>
        <w:t>y</w:t>
      </w:r>
      <w:r>
        <w:rPr>
          <w:spacing w:val="-3"/>
          <w:sz w:val="22"/>
        </w:rPr>
        <w:t> </w:t>
      </w:r>
      <w:r>
        <w:rPr>
          <w:sz w:val="22"/>
        </w:rPr>
        <w:t>exactitud</w:t>
      </w:r>
      <w:r>
        <w:rPr>
          <w:spacing w:val="-3"/>
          <w:sz w:val="22"/>
        </w:rPr>
        <w:t> </w:t>
      </w:r>
      <w:r>
        <w:rPr>
          <w:sz w:val="22"/>
        </w:rPr>
        <w:t>de</w:t>
      </w:r>
      <w:r>
        <w:rPr>
          <w:spacing w:val="-5"/>
          <w:sz w:val="22"/>
        </w:rPr>
        <w:t> </w:t>
      </w:r>
      <w:r>
        <w:rPr>
          <w:sz w:val="22"/>
        </w:rPr>
        <w:t>los</w:t>
      </w:r>
      <w:r>
        <w:rPr>
          <w:spacing w:val="-3"/>
          <w:sz w:val="22"/>
        </w:rPr>
        <w:t> </w:t>
      </w:r>
      <w:r>
        <w:rPr>
          <w:sz w:val="22"/>
        </w:rPr>
        <w:t>datos financieros</w:t>
      </w:r>
      <w:r>
        <w:rPr>
          <w:spacing w:val="-3"/>
          <w:sz w:val="22"/>
        </w:rPr>
        <w:t> </w:t>
      </w:r>
      <w:r>
        <w:rPr>
          <w:sz w:val="22"/>
        </w:rPr>
        <w:t>y</w:t>
      </w:r>
      <w:r>
        <w:rPr>
          <w:spacing w:val="-4"/>
          <w:sz w:val="22"/>
        </w:rPr>
        <w:t> </w:t>
      </w:r>
      <w:r>
        <w:rPr>
          <w:spacing w:val="-2"/>
          <w:sz w:val="22"/>
        </w:rPr>
        <w:t>contables.</w:t>
      </w:r>
    </w:p>
    <w:p>
      <w:pPr>
        <w:pStyle w:val="ListParagraph"/>
        <w:numPr>
          <w:ilvl w:val="2"/>
          <w:numId w:val="3"/>
        </w:numPr>
        <w:tabs>
          <w:tab w:pos="981" w:val="left" w:leader="none"/>
        </w:tabs>
        <w:spacing w:line="240" w:lineRule="auto" w:before="126" w:after="0"/>
        <w:ind w:left="981" w:right="0" w:hanging="360"/>
        <w:jc w:val="left"/>
        <w:rPr>
          <w:sz w:val="22"/>
        </w:rPr>
      </w:pPr>
      <w:r>
        <w:rPr>
          <w:sz w:val="22"/>
        </w:rPr>
        <w:t>Cumplir</w:t>
      </w:r>
      <w:r>
        <w:rPr>
          <w:spacing w:val="-8"/>
          <w:sz w:val="22"/>
        </w:rPr>
        <w:t> </w:t>
      </w:r>
      <w:r>
        <w:rPr>
          <w:sz w:val="22"/>
        </w:rPr>
        <w:t>con</w:t>
      </w:r>
      <w:r>
        <w:rPr>
          <w:spacing w:val="-4"/>
          <w:sz w:val="22"/>
        </w:rPr>
        <w:t> </w:t>
      </w:r>
      <w:r>
        <w:rPr>
          <w:sz w:val="22"/>
        </w:rPr>
        <w:t>normativas</w:t>
      </w:r>
      <w:r>
        <w:rPr>
          <w:spacing w:val="-3"/>
          <w:sz w:val="22"/>
        </w:rPr>
        <w:t> </w:t>
      </w:r>
      <w:r>
        <w:rPr>
          <w:sz w:val="22"/>
        </w:rPr>
        <w:t>y</w:t>
      </w:r>
      <w:r>
        <w:rPr>
          <w:spacing w:val="-7"/>
          <w:sz w:val="22"/>
        </w:rPr>
        <w:t> </w:t>
      </w:r>
      <w:r>
        <w:rPr>
          <w:sz w:val="22"/>
        </w:rPr>
        <w:t>mejores</w:t>
      </w:r>
      <w:r>
        <w:rPr>
          <w:spacing w:val="-3"/>
          <w:sz w:val="22"/>
        </w:rPr>
        <w:t> </w:t>
      </w:r>
      <w:r>
        <w:rPr>
          <w:sz w:val="22"/>
        </w:rPr>
        <w:t>prácticas</w:t>
      </w:r>
      <w:r>
        <w:rPr>
          <w:spacing w:val="-3"/>
          <w:sz w:val="22"/>
        </w:rPr>
        <w:t> </w:t>
      </w:r>
      <w:r>
        <w:rPr>
          <w:sz w:val="22"/>
        </w:rPr>
        <w:t>en</w:t>
      </w:r>
      <w:r>
        <w:rPr>
          <w:spacing w:val="-4"/>
          <w:sz w:val="22"/>
        </w:rPr>
        <w:t> </w:t>
      </w:r>
      <w:r>
        <w:rPr>
          <w:sz w:val="22"/>
        </w:rPr>
        <w:t>gestión</w:t>
      </w:r>
      <w:r>
        <w:rPr>
          <w:spacing w:val="-3"/>
          <w:sz w:val="22"/>
        </w:rPr>
        <w:t> </w:t>
      </w:r>
      <w:r>
        <w:rPr>
          <w:spacing w:val="-2"/>
          <w:sz w:val="22"/>
        </w:rPr>
        <w:t>financiera.</w:t>
      </w:r>
    </w:p>
    <w:p>
      <w:pPr>
        <w:pStyle w:val="ListParagraph"/>
        <w:spacing w:after="0" w:line="240" w:lineRule="auto"/>
        <w:jc w:val="left"/>
        <w:rPr>
          <w:sz w:val="22"/>
        </w:rPr>
        <w:sectPr>
          <w:pgSz w:w="12240" w:h="15840"/>
          <w:pgMar w:header="0" w:footer="704" w:top="1340" w:bottom="900" w:left="1440" w:right="1440"/>
        </w:sectPr>
      </w:pPr>
    </w:p>
    <w:p>
      <w:pPr>
        <w:pStyle w:val="ListParagraph"/>
        <w:numPr>
          <w:ilvl w:val="1"/>
          <w:numId w:val="3"/>
        </w:numPr>
        <w:tabs>
          <w:tab w:pos="648" w:val="left" w:leader="none"/>
        </w:tabs>
        <w:spacing w:line="240" w:lineRule="auto" w:before="77" w:after="0"/>
        <w:ind w:left="648" w:right="0" w:hanging="386"/>
        <w:jc w:val="left"/>
        <w:rPr>
          <w:sz w:val="22"/>
        </w:rPr>
      </w:pPr>
      <w:r>
        <w:rPr>
          <w:sz w:val="22"/>
        </w:rPr>
        <w:t>Fases</w:t>
      </w:r>
      <w:r>
        <w:rPr>
          <w:spacing w:val="-4"/>
          <w:sz w:val="22"/>
        </w:rPr>
        <w:t> </w:t>
      </w:r>
      <w:r>
        <w:rPr>
          <w:sz w:val="22"/>
        </w:rPr>
        <w:t>del</w:t>
      </w:r>
      <w:r>
        <w:rPr>
          <w:spacing w:val="-3"/>
          <w:sz w:val="22"/>
        </w:rPr>
        <w:t> </w:t>
      </w:r>
      <w:r>
        <w:rPr>
          <w:spacing w:val="-2"/>
          <w:sz w:val="22"/>
        </w:rPr>
        <w:t>proceso</w:t>
      </w:r>
    </w:p>
    <w:p>
      <w:pPr>
        <w:pStyle w:val="BodyText"/>
        <w:spacing w:before="34"/>
        <w:ind w:left="0"/>
      </w:pPr>
    </w:p>
    <w:p>
      <w:pPr>
        <w:pStyle w:val="ListParagraph"/>
        <w:numPr>
          <w:ilvl w:val="2"/>
          <w:numId w:val="3"/>
        </w:numPr>
        <w:tabs>
          <w:tab w:pos="981" w:val="left" w:leader="none"/>
        </w:tabs>
        <w:spacing w:line="240" w:lineRule="auto" w:before="0" w:after="0"/>
        <w:ind w:left="981" w:right="0" w:hanging="360"/>
        <w:jc w:val="left"/>
        <w:rPr>
          <w:sz w:val="22"/>
        </w:rPr>
      </w:pPr>
      <w:r>
        <w:rPr>
          <w:sz w:val="22"/>
        </w:rPr>
        <w:t>Extracción</w:t>
      </w:r>
      <w:r>
        <w:rPr>
          <w:spacing w:val="-3"/>
          <w:sz w:val="22"/>
        </w:rPr>
        <w:t> </w:t>
      </w:r>
      <w:r>
        <w:rPr>
          <w:sz w:val="22"/>
        </w:rPr>
        <w:t>y</w:t>
      </w:r>
      <w:r>
        <w:rPr>
          <w:spacing w:val="-2"/>
          <w:sz w:val="22"/>
        </w:rPr>
        <w:t> </w:t>
      </w:r>
      <w:r>
        <w:rPr>
          <w:sz w:val="22"/>
        </w:rPr>
        <w:t>validación</w:t>
      </w:r>
      <w:r>
        <w:rPr>
          <w:spacing w:val="-5"/>
          <w:sz w:val="22"/>
        </w:rPr>
        <w:t> </w:t>
      </w:r>
      <w:r>
        <w:rPr>
          <w:sz w:val="22"/>
        </w:rPr>
        <w:t>de</w:t>
      </w:r>
      <w:r>
        <w:rPr>
          <w:spacing w:val="-4"/>
          <w:sz w:val="22"/>
        </w:rPr>
        <w:t> </w:t>
      </w:r>
      <w:r>
        <w:rPr>
          <w:sz w:val="22"/>
        </w:rPr>
        <w:t>datos</w:t>
      </w:r>
      <w:r>
        <w:rPr>
          <w:spacing w:val="-2"/>
          <w:sz w:val="22"/>
        </w:rPr>
        <w:t> </w:t>
      </w:r>
      <w:r>
        <w:rPr>
          <w:sz w:val="22"/>
        </w:rPr>
        <w:t>desde</w:t>
      </w:r>
      <w:r>
        <w:rPr>
          <w:spacing w:val="-2"/>
          <w:sz w:val="22"/>
        </w:rPr>
        <w:t> CONTPAQi.</w:t>
      </w:r>
    </w:p>
    <w:p>
      <w:pPr>
        <w:pStyle w:val="ListParagraph"/>
        <w:numPr>
          <w:ilvl w:val="2"/>
          <w:numId w:val="3"/>
        </w:numPr>
        <w:tabs>
          <w:tab w:pos="981" w:val="left" w:leader="none"/>
        </w:tabs>
        <w:spacing w:line="240" w:lineRule="auto" w:before="126" w:after="0"/>
        <w:ind w:left="981" w:right="0" w:hanging="360"/>
        <w:jc w:val="left"/>
        <w:rPr>
          <w:sz w:val="22"/>
        </w:rPr>
      </w:pPr>
      <w:r>
        <w:rPr>
          <w:sz w:val="22"/>
        </w:rPr>
        <w:t>Pruebas</w:t>
      </w:r>
      <w:r>
        <w:rPr>
          <w:spacing w:val="-4"/>
          <w:sz w:val="22"/>
        </w:rPr>
        <w:t> </w:t>
      </w:r>
      <w:r>
        <w:rPr>
          <w:sz w:val="22"/>
        </w:rPr>
        <w:t>de</w:t>
      </w:r>
      <w:r>
        <w:rPr>
          <w:spacing w:val="-5"/>
          <w:sz w:val="22"/>
        </w:rPr>
        <w:t> </w:t>
      </w:r>
      <w:r>
        <w:rPr>
          <w:sz w:val="22"/>
        </w:rPr>
        <w:t>integración</w:t>
      </w:r>
      <w:r>
        <w:rPr>
          <w:spacing w:val="-2"/>
          <w:sz w:val="22"/>
        </w:rPr>
        <w:t> </w:t>
      </w:r>
      <w:r>
        <w:rPr>
          <w:sz w:val="22"/>
        </w:rPr>
        <w:t>con</w:t>
      </w:r>
      <w:r>
        <w:rPr>
          <w:spacing w:val="-6"/>
          <w:sz w:val="22"/>
        </w:rPr>
        <w:t> </w:t>
      </w:r>
      <w:r>
        <w:rPr>
          <w:sz w:val="22"/>
        </w:rPr>
        <w:t>SAP</w:t>
      </w:r>
      <w:r>
        <w:rPr>
          <w:spacing w:val="-10"/>
          <w:sz w:val="22"/>
        </w:rPr>
        <w:t> </w:t>
      </w:r>
      <w:r>
        <w:rPr>
          <w:sz w:val="22"/>
        </w:rPr>
        <w:t>Business</w:t>
      </w:r>
      <w:r>
        <w:rPr>
          <w:spacing w:val="-3"/>
          <w:sz w:val="22"/>
        </w:rPr>
        <w:t> </w:t>
      </w:r>
      <w:r>
        <w:rPr>
          <w:spacing w:val="-4"/>
          <w:sz w:val="22"/>
        </w:rPr>
        <w:t>One.</w:t>
      </w:r>
    </w:p>
    <w:p>
      <w:pPr>
        <w:pStyle w:val="ListParagraph"/>
        <w:numPr>
          <w:ilvl w:val="2"/>
          <w:numId w:val="3"/>
        </w:numPr>
        <w:tabs>
          <w:tab w:pos="981" w:val="left" w:leader="none"/>
        </w:tabs>
        <w:spacing w:line="240" w:lineRule="auto" w:before="127" w:after="0"/>
        <w:ind w:left="981" w:right="0" w:hanging="360"/>
        <w:jc w:val="left"/>
        <w:rPr>
          <w:sz w:val="22"/>
        </w:rPr>
      </w:pPr>
      <w:r>
        <w:rPr>
          <w:sz w:val="22"/>
        </w:rPr>
        <w:t>Capacitación</w:t>
      </w:r>
      <w:r>
        <w:rPr>
          <w:spacing w:val="-6"/>
          <w:sz w:val="22"/>
        </w:rPr>
        <w:t> </w:t>
      </w:r>
      <w:r>
        <w:rPr>
          <w:sz w:val="22"/>
        </w:rPr>
        <w:t>del</w:t>
      </w:r>
      <w:r>
        <w:rPr>
          <w:spacing w:val="-1"/>
          <w:sz w:val="22"/>
        </w:rPr>
        <w:t> </w:t>
      </w:r>
      <w:r>
        <w:rPr>
          <w:sz w:val="22"/>
        </w:rPr>
        <w:t>personal en</w:t>
      </w:r>
      <w:r>
        <w:rPr>
          <w:spacing w:val="-3"/>
          <w:sz w:val="22"/>
        </w:rPr>
        <w:t> </w:t>
      </w:r>
      <w:r>
        <w:rPr>
          <w:sz w:val="22"/>
        </w:rPr>
        <w:t>el</w:t>
      </w:r>
      <w:r>
        <w:rPr>
          <w:spacing w:val="-1"/>
          <w:sz w:val="22"/>
        </w:rPr>
        <w:t> </w:t>
      </w:r>
      <w:r>
        <w:rPr>
          <w:sz w:val="22"/>
        </w:rPr>
        <w:t>nuevo</w:t>
      </w:r>
      <w:r>
        <w:rPr>
          <w:spacing w:val="-4"/>
          <w:sz w:val="22"/>
        </w:rPr>
        <w:t> </w:t>
      </w:r>
      <w:r>
        <w:rPr>
          <w:spacing w:val="-2"/>
          <w:sz w:val="22"/>
        </w:rPr>
        <w:t>sistema.</w:t>
      </w:r>
    </w:p>
    <w:p>
      <w:pPr>
        <w:pStyle w:val="ListParagraph"/>
        <w:numPr>
          <w:ilvl w:val="2"/>
          <w:numId w:val="3"/>
        </w:numPr>
        <w:tabs>
          <w:tab w:pos="981" w:val="left" w:leader="none"/>
        </w:tabs>
        <w:spacing w:line="240" w:lineRule="auto" w:before="128" w:after="0"/>
        <w:ind w:left="981" w:right="0" w:hanging="360"/>
        <w:jc w:val="left"/>
        <w:rPr>
          <w:sz w:val="22"/>
        </w:rPr>
      </w:pPr>
      <w:r>
        <w:rPr>
          <w:sz w:val="22"/>
        </w:rPr>
        <w:t>Puesta</w:t>
      </w:r>
      <w:r>
        <w:rPr>
          <w:spacing w:val="-4"/>
          <w:sz w:val="22"/>
        </w:rPr>
        <w:t> </w:t>
      </w:r>
      <w:r>
        <w:rPr>
          <w:sz w:val="22"/>
        </w:rPr>
        <w:t>en</w:t>
      </w:r>
      <w:r>
        <w:rPr>
          <w:spacing w:val="-4"/>
          <w:sz w:val="22"/>
        </w:rPr>
        <w:t> </w:t>
      </w:r>
      <w:r>
        <w:rPr>
          <w:sz w:val="22"/>
        </w:rPr>
        <w:t>producción</w:t>
      </w:r>
      <w:r>
        <w:rPr>
          <w:spacing w:val="-4"/>
          <w:sz w:val="22"/>
        </w:rPr>
        <w:t> </w:t>
      </w:r>
      <w:r>
        <w:rPr>
          <w:sz w:val="22"/>
        </w:rPr>
        <w:t>y</w:t>
      </w:r>
      <w:r>
        <w:rPr>
          <w:spacing w:val="-7"/>
          <w:sz w:val="22"/>
        </w:rPr>
        <w:t> </w:t>
      </w:r>
      <w:r>
        <w:rPr>
          <w:sz w:val="22"/>
        </w:rPr>
        <w:t>monitoreo</w:t>
      </w:r>
      <w:r>
        <w:rPr>
          <w:spacing w:val="-5"/>
          <w:sz w:val="22"/>
        </w:rPr>
        <w:t> </w:t>
      </w:r>
      <w:r>
        <w:rPr>
          <w:sz w:val="22"/>
        </w:rPr>
        <w:t>post-</w:t>
      </w:r>
      <w:r>
        <w:rPr>
          <w:spacing w:val="-2"/>
          <w:sz w:val="22"/>
        </w:rPr>
        <w:t>implementación.</w:t>
      </w:r>
    </w:p>
    <w:p>
      <w:pPr>
        <w:pStyle w:val="BodyText"/>
        <w:spacing w:before="32"/>
        <w:ind w:left="0"/>
      </w:pPr>
    </w:p>
    <w:p>
      <w:pPr>
        <w:pStyle w:val="ListParagraph"/>
        <w:numPr>
          <w:ilvl w:val="0"/>
          <w:numId w:val="3"/>
        </w:numPr>
        <w:tabs>
          <w:tab w:pos="470" w:val="left" w:leader="none"/>
        </w:tabs>
        <w:spacing w:line="240" w:lineRule="auto" w:before="0" w:after="0"/>
        <w:ind w:left="470" w:right="0" w:hanging="208"/>
        <w:jc w:val="left"/>
        <w:rPr>
          <w:sz w:val="22"/>
        </w:rPr>
      </w:pPr>
      <w:r>
        <w:rPr>
          <w:sz w:val="22"/>
        </w:rPr>
        <w:t>Alcance</w:t>
      </w:r>
      <w:r>
        <w:rPr>
          <w:spacing w:val="-4"/>
          <w:sz w:val="22"/>
        </w:rPr>
        <w:t> </w:t>
      </w:r>
      <w:r>
        <w:rPr>
          <w:sz w:val="22"/>
        </w:rPr>
        <w:t>y</w:t>
      </w:r>
      <w:r>
        <w:rPr>
          <w:spacing w:val="-7"/>
          <w:sz w:val="22"/>
        </w:rPr>
        <w:t> </w:t>
      </w:r>
      <w:r>
        <w:rPr>
          <w:sz w:val="22"/>
        </w:rPr>
        <w:t>limitaciones</w:t>
      </w:r>
      <w:r>
        <w:rPr>
          <w:spacing w:val="-5"/>
          <w:sz w:val="22"/>
        </w:rPr>
        <w:t> </w:t>
      </w:r>
      <w:r>
        <w:rPr>
          <w:sz w:val="22"/>
        </w:rPr>
        <w:t>de</w:t>
      </w:r>
      <w:r>
        <w:rPr>
          <w:spacing w:val="-4"/>
          <w:sz w:val="22"/>
        </w:rPr>
        <w:t> </w:t>
      </w:r>
      <w:r>
        <w:rPr>
          <w:sz w:val="22"/>
        </w:rPr>
        <w:t>la</w:t>
      </w:r>
      <w:r>
        <w:rPr>
          <w:spacing w:val="-5"/>
          <w:sz w:val="22"/>
        </w:rPr>
        <w:t> </w:t>
      </w:r>
      <w:r>
        <w:rPr>
          <w:spacing w:val="-2"/>
          <w:sz w:val="22"/>
        </w:rPr>
        <w:t>revisión</w:t>
      </w:r>
    </w:p>
    <w:p>
      <w:pPr>
        <w:pStyle w:val="BodyText"/>
        <w:spacing w:before="34"/>
        <w:ind w:left="0"/>
      </w:pPr>
    </w:p>
    <w:p>
      <w:pPr>
        <w:pStyle w:val="ListParagraph"/>
        <w:numPr>
          <w:ilvl w:val="0"/>
          <w:numId w:val="5"/>
        </w:numPr>
        <w:tabs>
          <w:tab w:pos="981" w:val="left" w:leader="none"/>
        </w:tabs>
        <w:spacing w:line="240" w:lineRule="auto" w:before="0" w:after="0"/>
        <w:ind w:left="981" w:right="0" w:hanging="360"/>
        <w:jc w:val="left"/>
        <w:rPr>
          <w:sz w:val="22"/>
        </w:rPr>
      </w:pPr>
      <w:r>
        <w:rPr>
          <w:sz w:val="22"/>
        </w:rPr>
        <w:t>Enfoque</w:t>
      </w:r>
      <w:r>
        <w:rPr>
          <w:spacing w:val="-8"/>
          <w:sz w:val="22"/>
        </w:rPr>
        <w:t> </w:t>
      </w:r>
      <w:r>
        <w:rPr>
          <w:sz w:val="22"/>
        </w:rPr>
        <w:t>en</w:t>
      </w:r>
      <w:r>
        <w:rPr>
          <w:spacing w:val="-5"/>
          <w:sz w:val="22"/>
        </w:rPr>
        <w:t> </w:t>
      </w:r>
      <w:r>
        <w:rPr>
          <w:sz w:val="22"/>
        </w:rPr>
        <w:t>las</w:t>
      </w:r>
      <w:r>
        <w:rPr>
          <w:spacing w:val="-6"/>
          <w:sz w:val="22"/>
        </w:rPr>
        <w:t> </w:t>
      </w:r>
      <w:r>
        <w:rPr>
          <w:sz w:val="22"/>
        </w:rPr>
        <w:t>aplicaciones</w:t>
      </w:r>
      <w:r>
        <w:rPr>
          <w:spacing w:val="-5"/>
          <w:sz w:val="22"/>
        </w:rPr>
        <w:t> </w:t>
      </w:r>
      <w:r>
        <w:rPr>
          <w:sz w:val="22"/>
        </w:rPr>
        <w:t>utilizadas</w:t>
      </w:r>
      <w:r>
        <w:rPr>
          <w:spacing w:val="-4"/>
          <w:sz w:val="22"/>
        </w:rPr>
        <w:t> </w:t>
      </w:r>
      <w:r>
        <w:rPr>
          <w:sz w:val="22"/>
        </w:rPr>
        <w:t>por</w:t>
      </w:r>
      <w:r>
        <w:rPr>
          <w:spacing w:val="-4"/>
          <w:sz w:val="22"/>
        </w:rPr>
        <w:t> </w:t>
      </w:r>
      <w:r>
        <w:rPr>
          <w:sz w:val="22"/>
        </w:rPr>
        <w:t>Monedero</w:t>
      </w:r>
      <w:r>
        <w:rPr>
          <w:spacing w:val="-3"/>
          <w:sz w:val="22"/>
        </w:rPr>
        <w:t> </w:t>
      </w:r>
      <w:r>
        <w:rPr>
          <w:sz w:val="22"/>
        </w:rPr>
        <w:t>Electrónico</w:t>
      </w:r>
      <w:r>
        <w:rPr>
          <w:spacing w:val="-4"/>
          <w:sz w:val="22"/>
        </w:rPr>
        <w:t> </w:t>
      </w:r>
      <w:r>
        <w:rPr>
          <w:sz w:val="22"/>
        </w:rPr>
        <w:t>Xiga,</w:t>
      </w:r>
      <w:r>
        <w:rPr>
          <w:spacing w:val="-3"/>
          <w:sz w:val="22"/>
        </w:rPr>
        <w:t> </w:t>
      </w:r>
      <w:r>
        <w:rPr>
          <w:sz w:val="22"/>
        </w:rPr>
        <w:t>S.A.</w:t>
      </w:r>
      <w:r>
        <w:rPr>
          <w:spacing w:val="-4"/>
          <w:sz w:val="22"/>
        </w:rPr>
        <w:t> </w:t>
      </w:r>
      <w:r>
        <w:rPr>
          <w:sz w:val="22"/>
        </w:rPr>
        <w:t>de</w:t>
      </w:r>
      <w:r>
        <w:rPr>
          <w:spacing w:val="-3"/>
          <w:sz w:val="22"/>
        </w:rPr>
        <w:t> </w:t>
      </w:r>
      <w:r>
        <w:rPr>
          <w:spacing w:val="-2"/>
          <w:sz w:val="22"/>
        </w:rPr>
        <w:t>C.V..</w:t>
      </w:r>
    </w:p>
    <w:p>
      <w:pPr>
        <w:pStyle w:val="ListParagraph"/>
        <w:numPr>
          <w:ilvl w:val="0"/>
          <w:numId w:val="5"/>
        </w:numPr>
        <w:tabs>
          <w:tab w:pos="981" w:val="left" w:leader="none"/>
        </w:tabs>
        <w:spacing w:line="240" w:lineRule="auto" w:before="126" w:after="0"/>
        <w:ind w:left="981" w:right="0" w:hanging="360"/>
        <w:jc w:val="left"/>
        <w:rPr>
          <w:sz w:val="22"/>
        </w:rPr>
      </w:pPr>
      <w:r>
        <w:rPr>
          <w:sz w:val="22"/>
        </w:rPr>
        <w:t>Revisión</w:t>
      </w:r>
      <w:r>
        <w:rPr>
          <w:spacing w:val="-3"/>
          <w:sz w:val="22"/>
        </w:rPr>
        <w:t> </w:t>
      </w:r>
      <w:r>
        <w:rPr>
          <w:sz w:val="22"/>
        </w:rPr>
        <w:t>de</w:t>
      </w:r>
      <w:r>
        <w:rPr>
          <w:spacing w:val="-3"/>
          <w:sz w:val="22"/>
        </w:rPr>
        <w:t> </w:t>
      </w:r>
      <w:r>
        <w:rPr>
          <w:sz w:val="22"/>
        </w:rPr>
        <w:t>gestión</w:t>
      </w:r>
      <w:r>
        <w:rPr>
          <w:spacing w:val="-2"/>
          <w:sz w:val="22"/>
        </w:rPr>
        <w:t> </w:t>
      </w:r>
      <w:r>
        <w:rPr>
          <w:sz w:val="22"/>
        </w:rPr>
        <w:t>de</w:t>
      </w:r>
      <w:r>
        <w:rPr>
          <w:spacing w:val="-5"/>
          <w:sz w:val="22"/>
        </w:rPr>
        <w:t> </w:t>
      </w:r>
      <w:r>
        <w:rPr>
          <w:sz w:val="22"/>
        </w:rPr>
        <w:t>cambios</w:t>
      </w:r>
      <w:r>
        <w:rPr>
          <w:spacing w:val="-2"/>
          <w:sz w:val="22"/>
        </w:rPr>
        <w:t> </w:t>
      </w:r>
      <w:r>
        <w:rPr>
          <w:sz w:val="22"/>
        </w:rPr>
        <w:t>y</w:t>
      </w:r>
      <w:r>
        <w:rPr>
          <w:spacing w:val="-4"/>
          <w:sz w:val="22"/>
        </w:rPr>
        <w:t> </w:t>
      </w:r>
      <w:r>
        <w:rPr>
          <w:sz w:val="22"/>
        </w:rPr>
        <w:t>evaluación</w:t>
      </w:r>
      <w:r>
        <w:rPr>
          <w:spacing w:val="-6"/>
          <w:sz w:val="22"/>
        </w:rPr>
        <w:t> </w:t>
      </w:r>
      <w:r>
        <w:rPr>
          <w:sz w:val="22"/>
        </w:rPr>
        <w:t>de</w:t>
      </w:r>
      <w:r>
        <w:rPr>
          <w:spacing w:val="-2"/>
          <w:sz w:val="22"/>
        </w:rPr>
        <w:t> </w:t>
      </w:r>
      <w:r>
        <w:rPr>
          <w:sz w:val="22"/>
        </w:rPr>
        <w:t>procesos</w:t>
      </w:r>
      <w:r>
        <w:rPr>
          <w:spacing w:val="-3"/>
          <w:sz w:val="22"/>
        </w:rPr>
        <w:t> </w:t>
      </w:r>
      <w:r>
        <w:rPr>
          <w:sz w:val="22"/>
        </w:rPr>
        <w:t>dentro</w:t>
      </w:r>
      <w:r>
        <w:rPr>
          <w:spacing w:val="-5"/>
          <w:sz w:val="22"/>
        </w:rPr>
        <w:t> </w:t>
      </w:r>
      <w:r>
        <w:rPr>
          <w:sz w:val="22"/>
        </w:rPr>
        <w:t>del</w:t>
      </w:r>
      <w:r>
        <w:rPr>
          <w:spacing w:val="-4"/>
          <w:sz w:val="22"/>
        </w:rPr>
        <w:t> </w:t>
      </w:r>
      <w:r>
        <w:rPr>
          <w:sz w:val="22"/>
        </w:rPr>
        <w:t>ERP</w:t>
      </w:r>
      <w:r>
        <w:rPr>
          <w:spacing w:val="-10"/>
          <w:sz w:val="22"/>
        </w:rPr>
        <w:t> </w:t>
      </w:r>
      <w:r>
        <w:rPr>
          <w:sz w:val="22"/>
        </w:rPr>
        <w:t>y</w:t>
      </w:r>
      <w:r>
        <w:rPr>
          <w:spacing w:val="-2"/>
          <w:sz w:val="22"/>
        </w:rPr>
        <w:t> CONTPAQi.</w:t>
      </w:r>
    </w:p>
    <w:p>
      <w:pPr>
        <w:pStyle w:val="ListParagraph"/>
        <w:numPr>
          <w:ilvl w:val="0"/>
          <w:numId w:val="5"/>
        </w:numPr>
        <w:tabs>
          <w:tab w:pos="981" w:val="left" w:leader="none"/>
        </w:tabs>
        <w:spacing w:line="240" w:lineRule="auto" w:before="127" w:after="0"/>
        <w:ind w:left="981" w:right="0" w:hanging="360"/>
        <w:jc w:val="left"/>
        <w:rPr>
          <w:sz w:val="22"/>
        </w:rPr>
      </w:pPr>
      <w:r>
        <w:rPr>
          <w:sz w:val="22"/>
        </w:rPr>
        <w:t>Análisis</w:t>
      </w:r>
      <w:r>
        <w:rPr>
          <w:spacing w:val="-8"/>
          <w:sz w:val="22"/>
        </w:rPr>
        <w:t> </w:t>
      </w:r>
      <w:r>
        <w:rPr>
          <w:sz w:val="22"/>
        </w:rPr>
        <w:t>de</w:t>
      </w:r>
      <w:r>
        <w:rPr>
          <w:spacing w:val="-6"/>
          <w:sz w:val="22"/>
        </w:rPr>
        <w:t> </w:t>
      </w:r>
      <w:r>
        <w:rPr>
          <w:sz w:val="22"/>
        </w:rPr>
        <w:t>accesos</w:t>
      </w:r>
      <w:r>
        <w:rPr>
          <w:spacing w:val="-5"/>
          <w:sz w:val="22"/>
        </w:rPr>
        <w:t> </w:t>
      </w:r>
      <w:r>
        <w:rPr>
          <w:sz w:val="22"/>
        </w:rPr>
        <w:t>y</w:t>
      </w:r>
      <w:r>
        <w:rPr>
          <w:spacing w:val="-9"/>
          <w:sz w:val="22"/>
        </w:rPr>
        <w:t> </w:t>
      </w:r>
      <w:r>
        <w:rPr>
          <w:sz w:val="22"/>
        </w:rPr>
        <w:t>restricciones</w:t>
      </w:r>
      <w:r>
        <w:rPr>
          <w:spacing w:val="-7"/>
          <w:sz w:val="22"/>
        </w:rPr>
        <w:t> </w:t>
      </w:r>
      <w:r>
        <w:rPr>
          <w:sz w:val="22"/>
        </w:rPr>
        <w:t>en</w:t>
      </w:r>
      <w:r>
        <w:rPr>
          <w:spacing w:val="-6"/>
          <w:sz w:val="22"/>
        </w:rPr>
        <w:t> </w:t>
      </w:r>
      <w:r>
        <w:rPr>
          <w:sz w:val="22"/>
        </w:rPr>
        <w:t>CONTPAQi</w:t>
      </w:r>
      <w:r>
        <w:rPr>
          <w:spacing w:val="-5"/>
          <w:sz w:val="22"/>
        </w:rPr>
        <w:t> </w:t>
      </w:r>
      <w:r>
        <w:rPr>
          <w:sz w:val="22"/>
        </w:rPr>
        <w:t>para</w:t>
      </w:r>
      <w:r>
        <w:rPr>
          <w:spacing w:val="-6"/>
          <w:sz w:val="22"/>
        </w:rPr>
        <w:t> </w:t>
      </w:r>
      <w:r>
        <w:rPr>
          <w:sz w:val="22"/>
        </w:rPr>
        <w:t>usuarios</w:t>
      </w:r>
      <w:r>
        <w:rPr>
          <w:spacing w:val="-6"/>
          <w:sz w:val="22"/>
        </w:rPr>
        <w:t> </w:t>
      </w:r>
      <w:r>
        <w:rPr>
          <w:sz w:val="22"/>
        </w:rPr>
        <w:t>de</w:t>
      </w:r>
      <w:r>
        <w:rPr>
          <w:spacing w:val="-8"/>
          <w:sz w:val="22"/>
        </w:rPr>
        <w:t> </w:t>
      </w:r>
      <w:r>
        <w:rPr>
          <w:sz w:val="22"/>
        </w:rPr>
        <w:t>Monedero</w:t>
      </w:r>
      <w:r>
        <w:rPr>
          <w:spacing w:val="-5"/>
          <w:sz w:val="22"/>
        </w:rPr>
        <w:t> </w:t>
      </w:r>
      <w:r>
        <w:rPr>
          <w:spacing w:val="-2"/>
          <w:sz w:val="22"/>
        </w:rPr>
        <w:t>Xiga.</w:t>
      </w:r>
    </w:p>
    <w:p>
      <w:pPr>
        <w:pStyle w:val="BodyText"/>
        <w:spacing w:before="34"/>
        <w:ind w:left="0"/>
      </w:pPr>
    </w:p>
    <w:p>
      <w:pPr>
        <w:pStyle w:val="BodyText"/>
        <w:spacing w:line="360" w:lineRule="auto"/>
        <w:ind w:left="262" w:right="255"/>
        <w:jc w:val="both"/>
      </w:pPr>
      <w:r>
        <w:rPr/>
        <w:t>Este informe no contempla un análisis integral del ecosistema de TI de Grupo Enerser, sino exclusivamente los aspectos operativos y funcionales de Monedero Electrónico Xiga, S.A. de C.V., asegurando que los controles, accesos y procedimientos cumplan con las normativas y políticas </w:t>
      </w:r>
      <w:r>
        <w:rPr>
          <w:spacing w:val="-2"/>
        </w:rPr>
        <w:t>establecidas.</w:t>
      </w:r>
    </w:p>
    <w:sectPr>
      <w:pgSz w:w="12240" w:h="15840"/>
      <w:pgMar w:header="0" w:footer="704" w:top="1340" w:bottom="9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6704">
              <wp:simplePos x="0" y="0"/>
              <wp:positionH relativeFrom="page">
                <wp:posOffset>6172961</wp:posOffset>
              </wp:positionH>
              <wp:positionV relativeFrom="page">
                <wp:posOffset>9471405</wp:posOffset>
              </wp:positionV>
              <wp:extent cx="53403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4035" cy="152400"/>
                      </a:xfrm>
                      <a:prstGeom prst="rect">
                        <a:avLst/>
                      </a:prstGeom>
                    </wps:spPr>
                    <wps:txbx>
                      <w:txbxContent>
                        <w:p>
                          <w:pPr>
                            <w:spacing w:before="12"/>
                            <w:ind w:left="20" w:right="0" w:firstLine="0"/>
                            <w:jc w:val="left"/>
                            <w:rPr>
                              <w:sz w:val="18"/>
                            </w:rPr>
                          </w:pPr>
                          <w:r>
                            <w:rPr>
                              <w:sz w:val="18"/>
                            </w:rPr>
                            <w:t>Pág.</w:t>
                          </w:r>
                          <w:r>
                            <w:rPr>
                              <w:spacing w:val="1"/>
                              <w:sz w:val="18"/>
                            </w:rPr>
                            <w:t> </w:t>
                          </w:r>
                          <w:r>
                            <w:rPr>
                              <w:sz w:val="18"/>
                            </w:rPr>
                            <w:fldChar w:fldCharType="begin"/>
                          </w:r>
                          <w:r>
                            <w:rPr>
                              <w:sz w:val="18"/>
                            </w:rPr>
                            <w:instrText> PAGE </w:instrText>
                          </w:r>
                          <w:r>
                            <w:rPr>
                              <w:sz w:val="18"/>
                            </w:rPr>
                            <w:fldChar w:fldCharType="separate"/>
                          </w:r>
                          <w:r>
                            <w:rPr>
                              <w:sz w:val="18"/>
                            </w:rPr>
                            <w:t>1</w:t>
                          </w:r>
                          <w:r>
                            <w:rPr>
                              <w:sz w:val="18"/>
                            </w:rPr>
                            <w:fldChar w:fldCharType="end"/>
                          </w:r>
                          <w:r>
                            <w:rPr>
                              <w:spacing w:val="-1"/>
                              <w:sz w:val="18"/>
                            </w:rPr>
                            <w:t> </w:t>
                          </w:r>
                          <w:r>
                            <w:rPr>
                              <w:sz w:val="18"/>
                            </w:rPr>
                            <w:t>de</w:t>
                          </w:r>
                          <w:r>
                            <w:rPr>
                              <w:spacing w:val="-2"/>
                              <w:sz w:val="18"/>
                            </w:rPr>
                            <w:t> </w:t>
                          </w:r>
                          <w:r>
                            <w:rPr>
                              <w:spacing w:val="-10"/>
                              <w:sz w:val="18"/>
                            </w:rPr>
                            <w:fldChar w:fldCharType="begin"/>
                          </w:r>
                          <w:r>
                            <w:rPr>
                              <w:spacing w:val="-10"/>
                              <w:sz w:val="18"/>
                            </w:rPr>
                            <w:instrText> NUMPAGES </w:instrText>
                          </w:r>
                          <w:r>
                            <w:rPr>
                              <w:spacing w:val="-10"/>
                              <w:sz w:val="18"/>
                            </w:rPr>
                            <w:fldChar w:fldCharType="separate"/>
                          </w:r>
                          <w:r>
                            <w:rPr>
                              <w:spacing w:val="-10"/>
                              <w:sz w:val="18"/>
                            </w:rPr>
                            <w:t>7</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6.059998pt;margin-top:745.779968pt;width:42.05pt;height:12pt;mso-position-horizontal-relative:page;mso-position-vertical-relative:page;z-index:-15819776" type="#_x0000_t202" id="docshape1" filled="false" stroked="false">
              <v:textbox inset="0,0,0,0">
                <w:txbxContent>
                  <w:p>
                    <w:pPr>
                      <w:spacing w:before="12"/>
                      <w:ind w:left="20" w:right="0" w:firstLine="0"/>
                      <w:jc w:val="left"/>
                      <w:rPr>
                        <w:sz w:val="18"/>
                      </w:rPr>
                    </w:pPr>
                    <w:r>
                      <w:rPr>
                        <w:sz w:val="18"/>
                      </w:rPr>
                      <w:t>Pág.</w:t>
                    </w:r>
                    <w:r>
                      <w:rPr>
                        <w:spacing w:val="1"/>
                        <w:sz w:val="18"/>
                      </w:rPr>
                      <w:t> </w:t>
                    </w:r>
                    <w:r>
                      <w:rPr>
                        <w:sz w:val="18"/>
                      </w:rPr>
                      <w:fldChar w:fldCharType="begin"/>
                    </w:r>
                    <w:r>
                      <w:rPr>
                        <w:sz w:val="18"/>
                      </w:rPr>
                      <w:instrText> PAGE </w:instrText>
                    </w:r>
                    <w:r>
                      <w:rPr>
                        <w:sz w:val="18"/>
                      </w:rPr>
                      <w:fldChar w:fldCharType="separate"/>
                    </w:r>
                    <w:r>
                      <w:rPr>
                        <w:sz w:val="18"/>
                      </w:rPr>
                      <w:t>1</w:t>
                    </w:r>
                    <w:r>
                      <w:rPr>
                        <w:sz w:val="18"/>
                      </w:rPr>
                      <w:fldChar w:fldCharType="end"/>
                    </w:r>
                    <w:r>
                      <w:rPr>
                        <w:spacing w:val="-1"/>
                        <w:sz w:val="18"/>
                      </w:rPr>
                      <w:t> </w:t>
                    </w:r>
                    <w:r>
                      <w:rPr>
                        <w:sz w:val="18"/>
                      </w:rPr>
                      <w:t>de</w:t>
                    </w:r>
                    <w:r>
                      <w:rPr>
                        <w:spacing w:val="-2"/>
                        <w:sz w:val="18"/>
                      </w:rPr>
                      <w:t> </w:t>
                    </w:r>
                    <w:r>
                      <w:rPr>
                        <w:spacing w:val="-10"/>
                        <w:sz w:val="18"/>
                      </w:rPr>
                      <w:fldChar w:fldCharType="begin"/>
                    </w:r>
                    <w:r>
                      <w:rPr>
                        <w:spacing w:val="-10"/>
                        <w:sz w:val="18"/>
                      </w:rPr>
                      <w:instrText> NUMPAGES </w:instrText>
                    </w:r>
                    <w:r>
                      <w:rPr>
                        <w:spacing w:val="-10"/>
                        <w:sz w:val="18"/>
                      </w:rPr>
                      <w:fldChar w:fldCharType="separate"/>
                    </w:r>
                    <w:r>
                      <w:rPr>
                        <w:spacing w:val="-10"/>
                        <w:sz w:val="18"/>
                      </w:rPr>
                      <w:t>7</w:t>
                    </w:r>
                    <w:r>
                      <w:rPr>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982"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4">
    <w:multiLevelType w:val="hybridMultilevel"/>
    <w:lvl w:ilvl="0">
      <w:start w:val="0"/>
      <w:numFmt w:val="bullet"/>
      <w:lvlText w:val=""/>
      <w:lvlJc w:val="left"/>
      <w:pPr>
        <w:ind w:left="982"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2">
    <w:multiLevelType w:val="hybridMultilevel"/>
    <w:lvl w:ilvl="0">
      <w:start w:val="1"/>
      <w:numFmt w:val="decimal"/>
      <w:lvlText w:val="%1."/>
      <w:lvlJc w:val="left"/>
      <w:pPr>
        <w:ind w:left="470" w:hanging="209"/>
        <w:jc w:val="left"/>
      </w:pPr>
      <w:rPr>
        <w:rFonts w:hint="default" w:ascii="Times New Roman" w:hAnsi="Times New Roman" w:eastAsia="Times New Roman" w:cs="Times New Roman"/>
        <w:b w:val="0"/>
        <w:bCs w:val="0"/>
        <w:i w:val="0"/>
        <w:iCs w:val="0"/>
        <w:spacing w:val="0"/>
        <w:w w:val="100"/>
        <w:sz w:val="22"/>
        <w:szCs w:val="22"/>
        <w:lang w:val="es-ES" w:eastAsia="en-US" w:bidi="ar-SA"/>
      </w:rPr>
    </w:lvl>
    <w:lvl w:ilvl="1">
      <w:start w:val="1"/>
      <w:numFmt w:val="decimal"/>
      <w:lvlText w:val="%1.%2."/>
      <w:lvlJc w:val="left"/>
      <w:pPr>
        <w:ind w:left="648" w:hanging="387"/>
        <w:jc w:val="left"/>
      </w:pPr>
      <w:rPr>
        <w:rFonts w:hint="default" w:ascii="Times New Roman" w:hAnsi="Times New Roman" w:eastAsia="Times New Roman" w:cs="Times New Roman"/>
        <w:b w:val="0"/>
        <w:bCs w:val="0"/>
        <w:i w:val="0"/>
        <w:iCs w:val="0"/>
        <w:spacing w:val="0"/>
        <w:w w:val="100"/>
        <w:sz w:val="22"/>
        <w:szCs w:val="22"/>
        <w:lang w:val="es-ES" w:eastAsia="en-US" w:bidi="ar-SA"/>
      </w:rPr>
    </w:lvl>
    <w:lvl w:ilvl="2">
      <w:start w:val="0"/>
      <w:numFmt w:val="bullet"/>
      <w:lvlText w:val=""/>
      <w:lvlJc w:val="left"/>
      <w:pPr>
        <w:ind w:left="982" w:hanging="360"/>
      </w:pPr>
      <w:rPr>
        <w:rFonts w:hint="default" w:ascii="Symbol" w:hAnsi="Symbol" w:eastAsia="Symbol" w:cs="Symbol"/>
        <w:b w:val="0"/>
        <w:bCs w:val="0"/>
        <w:i w:val="0"/>
        <w:iCs w:val="0"/>
        <w:spacing w:val="0"/>
        <w:w w:val="99"/>
        <w:sz w:val="20"/>
        <w:szCs w:val="20"/>
        <w:lang w:val="es-ES" w:eastAsia="en-US" w:bidi="ar-SA"/>
      </w:rPr>
    </w:lvl>
    <w:lvl w:ilvl="3">
      <w:start w:val="0"/>
      <w:numFmt w:val="bullet"/>
      <w:lvlText w:val="o"/>
      <w:lvlJc w:val="left"/>
      <w:pPr>
        <w:ind w:left="1702" w:hanging="360"/>
      </w:pPr>
      <w:rPr>
        <w:rFonts w:hint="default" w:ascii="Courier New" w:hAnsi="Courier New" w:eastAsia="Courier New" w:cs="Courier New"/>
        <w:b w:val="0"/>
        <w:bCs w:val="0"/>
        <w:i w:val="0"/>
        <w:iCs w:val="0"/>
        <w:spacing w:val="0"/>
        <w:w w:val="99"/>
        <w:sz w:val="20"/>
        <w:szCs w:val="20"/>
        <w:lang w:val="es-ES" w:eastAsia="en-US" w:bidi="ar-SA"/>
      </w:rPr>
    </w:lvl>
    <w:lvl w:ilvl="4">
      <w:start w:val="0"/>
      <w:numFmt w:val="bullet"/>
      <w:lvlText w:val="•"/>
      <w:lvlJc w:val="left"/>
      <w:pPr>
        <w:ind w:left="2794" w:hanging="360"/>
      </w:pPr>
      <w:rPr>
        <w:rFonts w:hint="default"/>
        <w:lang w:val="es-ES" w:eastAsia="en-US" w:bidi="ar-SA"/>
      </w:rPr>
    </w:lvl>
    <w:lvl w:ilvl="5">
      <w:start w:val="0"/>
      <w:numFmt w:val="bullet"/>
      <w:lvlText w:val="•"/>
      <w:lvlJc w:val="left"/>
      <w:pPr>
        <w:ind w:left="3888" w:hanging="360"/>
      </w:pPr>
      <w:rPr>
        <w:rFonts w:hint="default"/>
        <w:lang w:val="es-ES" w:eastAsia="en-US" w:bidi="ar-SA"/>
      </w:rPr>
    </w:lvl>
    <w:lvl w:ilvl="6">
      <w:start w:val="0"/>
      <w:numFmt w:val="bullet"/>
      <w:lvlText w:val="•"/>
      <w:lvlJc w:val="left"/>
      <w:pPr>
        <w:ind w:left="4982" w:hanging="360"/>
      </w:pPr>
      <w:rPr>
        <w:rFonts w:hint="default"/>
        <w:lang w:val="es-ES" w:eastAsia="en-US" w:bidi="ar-SA"/>
      </w:rPr>
    </w:lvl>
    <w:lvl w:ilvl="7">
      <w:start w:val="0"/>
      <w:numFmt w:val="bullet"/>
      <w:lvlText w:val="•"/>
      <w:lvlJc w:val="left"/>
      <w:pPr>
        <w:ind w:left="6077" w:hanging="360"/>
      </w:pPr>
      <w:rPr>
        <w:rFonts w:hint="default"/>
        <w:lang w:val="es-ES" w:eastAsia="en-US" w:bidi="ar-SA"/>
      </w:rPr>
    </w:lvl>
    <w:lvl w:ilvl="8">
      <w:start w:val="0"/>
      <w:numFmt w:val="bullet"/>
      <w:lvlText w:val="•"/>
      <w:lvlJc w:val="left"/>
      <w:pPr>
        <w:ind w:left="7171" w:hanging="360"/>
      </w:pPr>
      <w:rPr>
        <w:rFonts w:hint="default"/>
        <w:lang w:val="es-ES" w:eastAsia="en-US" w:bidi="ar-SA"/>
      </w:rPr>
    </w:lvl>
  </w:abstractNum>
  <w:abstractNum w:abstractNumId="1">
    <w:multiLevelType w:val="hybridMultilevel"/>
    <w:lvl w:ilvl="0">
      <w:start w:val="1"/>
      <w:numFmt w:val="decimal"/>
      <w:lvlText w:val="%1."/>
      <w:lvlJc w:val="left"/>
      <w:pPr>
        <w:ind w:left="482" w:hanging="221"/>
        <w:jc w:val="left"/>
      </w:pPr>
      <w:rPr>
        <w:rFonts w:hint="default" w:ascii="Times New Roman" w:hAnsi="Times New Roman" w:eastAsia="Times New Roman" w:cs="Times New Roman"/>
        <w:b w:val="0"/>
        <w:bCs w:val="0"/>
        <w:i w:val="0"/>
        <w:iCs w:val="0"/>
        <w:spacing w:val="0"/>
        <w:w w:val="100"/>
        <w:sz w:val="22"/>
        <w:szCs w:val="22"/>
        <w:lang w:val="es-ES" w:eastAsia="en-US" w:bidi="ar-SA"/>
      </w:rPr>
    </w:lvl>
    <w:lvl w:ilvl="1">
      <w:start w:val="0"/>
      <w:numFmt w:val="bullet"/>
      <w:lvlText w:val=""/>
      <w:lvlJc w:val="left"/>
      <w:pPr>
        <w:ind w:left="982" w:hanging="360"/>
      </w:pPr>
      <w:rPr>
        <w:rFonts w:hint="default" w:ascii="Symbol" w:hAnsi="Symbol" w:eastAsia="Symbol" w:cs="Symbol"/>
        <w:b w:val="0"/>
        <w:bCs w:val="0"/>
        <w:i w:val="0"/>
        <w:iCs w:val="0"/>
        <w:spacing w:val="0"/>
        <w:w w:val="99"/>
        <w:sz w:val="20"/>
        <w:szCs w:val="20"/>
        <w:lang w:val="es-ES" w:eastAsia="en-US" w:bidi="ar-SA"/>
      </w:rPr>
    </w:lvl>
    <w:lvl w:ilvl="2">
      <w:start w:val="0"/>
      <w:numFmt w:val="bullet"/>
      <w:lvlText w:val="•"/>
      <w:lvlJc w:val="left"/>
      <w:pPr>
        <w:ind w:left="1911" w:hanging="360"/>
      </w:pPr>
      <w:rPr>
        <w:rFonts w:hint="default"/>
        <w:lang w:val="es-ES" w:eastAsia="en-US" w:bidi="ar-SA"/>
      </w:rPr>
    </w:lvl>
    <w:lvl w:ilvl="3">
      <w:start w:val="0"/>
      <w:numFmt w:val="bullet"/>
      <w:lvlText w:val="•"/>
      <w:lvlJc w:val="left"/>
      <w:pPr>
        <w:ind w:left="2842" w:hanging="360"/>
      </w:pPr>
      <w:rPr>
        <w:rFonts w:hint="default"/>
        <w:lang w:val="es-ES" w:eastAsia="en-US" w:bidi="ar-SA"/>
      </w:rPr>
    </w:lvl>
    <w:lvl w:ilvl="4">
      <w:start w:val="0"/>
      <w:numFmt w:val="bullet"/>
      <w:lvlText w:val="•"/>
      <w:lvlJc w:val="left"/>
      <w:pPr>
        <w:ind w:left="3773" w:hanging="360"/>
      </w:pPr>
      <w:rPr>
        <w:rFonts w:hint="default"/>
        <w:lang w:val="es-ES" w:eastAsia="en-US" w:bidi="ar-SA"/>
      </w:rPr>
    </w:lvl>
    <w:lvl w:ilvl="5">
      <w:start w:val="0"/>
      <w:numFmt w:val="bullet"/>
      <w:lvlText w:val="•"/>
      <w:lvlJc w:val="left"/>
      <w:pPr>
        <w:ind w:left="4704" w:hanging="360"/>
      </w:pPr>
      <w:rPr>
        <w:rFonts w:hint="default"/>
        <w:lang w:val="es-ES" w:eastAsia="en-US" w:bidi="ar-SA"/>
      </w:rPr>
    </w:lvl>
    <w:lvl w:ilvl="6">
      <w:start w:val="0"/>
      <w:numFmt w:val="bullet"/>
      <w:lvlText w:val="•"/>
      <w:lvlJc w:val="left"/>
      <w:pPr>
        <w:ind w:left="5635" w:hanging="360"/>
      </w:pPr>
      <w:rPr>
        <w:rFonts w:hint="default"/>
        <w:lang w:val="es-ES" w:eastAsia="en-US" w:bidi="ar-SA"/>
      </w:rPr>
    </w:lvl>
    <w:lvl w:ilvl="7">
      <w:start w:val="0"/>
      <w:numFmt w:val="bullet"/>
      <w:lvlText w:val="•"/>
      <w:lvlJc w:val="left"/>
      <w:pPr>
        <w:ind w:left="6566" w:hanging="360"/>
      </w:pPr>
      <w:rPr>
        <w:rFonts w:hint="default"/>
        <w:lang w:val="es-ES" w:eastAsia="en-US" w:bidi="ar-SA"/>
      </w:rPr>
    </w:lvl>
    <w:lvl w:ilvl="8">
      <w:start w:val="0"/>
      <w:numFmt w:val="bullet"/>
      <w:lvlText w:val="•"/>
      <w:lvlJc w:val="left"/>
      <w:pPr>
        <w:ind w:left="7497" w:hanging="360"/>
      </w:pPr>
      <w:rPr>
        <w:rFonts w:hint="default"/>
        <w:lang w:val="es-ES" w:eastAsia="en-US" w:bidi="ar-SA"/>
      </w:rPr>
    </w:lvl>
  </w:abstractNum>
  <w:abstractNum w:abstractNumId="0">
    <w:multiLevelType w:val="hybridMultilevel"/>
    <w:lvl w:ilvl="0">
      <w:start w:val="0"/>
      <w:numFmt w:val="bullet"/>
      <w:lvlText w:val=""/>
      <w:lvlJc w:val="left"/>
      <w:pPr>
        <w:ind w:left="982"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num w:numId="4">
    <w:abstractNumId w:val="3"/>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ind w:left="98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spacing w:before="75"/>
      <w:ind w:left="262"/>
      <w:jc w:val="both"/>
      <w:outlineLvl w:val="1"/>
    </w:pPr>
    <w:rPr>
      <w:rFonts w:ascii="Times New Roman" w:hAnsi="Times New Roman" w:eastAsia="Times New Roman" w:cs="Times New Roman"/>
      <w:b/>
      <w:bCs/>
      <w:sz w:val="24"/>
      <w:szCs w:val="24"/>
      <w:lang w:val="es-ES" w:eastAsia="en-US" w:bidi="ar-SA"/>
    </w:rPr>
  </w:style>
  <w:style w:styleId="Heading2" w:type="paragraph">
    <w:name w:val="Heading 2"/>
    <w:basedOn w:val="Normal"/>
    <w:uiPriority w:val="1"/>
    <w:qFormat/>
    <w:pPr>
      <w:ind w:left="262"/>
      <w:outlineLvl w:val="2"/>
    </w:pPr>
    <w:rPr>
      <w:rFonts w:ascii="Times New Roman" w:hAnsi="Times New Roman" w:eastAsia="Times New Roman" w:cs="Times New Roman"/>
      <w:b/>
      <w:bCs/>
      <w:sz w:val="22"/>
      <w:szCs w:val="22"/>
      <w:lang w:val="es-ES" w:eastAsia="en-US" w:bidi="ar-SA"/>
    </w:rPr>
  </w:style>
  <w:style w:styleId="ListParagraph" w:type="paragraph">
    <w:name w:val="List Paragraph"/>
    <w:basedOn w:val="Normal"/>
    <w:uiPriority w:val="1"/>
    <w:qFormat/>
    <w:pPr>
      <w:ind w:left="981"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Morales Gortarez</dc:creator>
  <dcterms:created xsi:type="dcterms:W3CDTF">2026-02-07T00:23:07Z</dcterms:created>
  <dcterms:modified xsi:type="dcterms:W3CDTF">2026-02-07T00:23:07Z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for Microsoft 365</vt:lpwstr>
  </property>
  <property fmtid="{D5CDD505-2E9C-101B-9397-08002B2CF9AE}" pid="4" name="LastSaved">
    <vt:filetime>2026-02-07T00:00:00Z</vt:filetime>
  </property>
  <property fmtid="{D5CDD505-2E9C-101B-9397-08002B2CF9AE}" pid="5" name="Producer">
    <vt:lpwstr>Microsoft® Word for Microsoft 365</vt:lpwstr>
  </property>
</Properties>
</file>